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01AC" w14:textId="291ED4CB" w:rsidR="00660AA4" w:rsidRPr="00911FE1" w:rsidRDefault="00A90DF3" w:rsidP="00660AA4">
      <w:pPr>
        <w:jc w:val="center"/>
        <w:rPr>
          <w:rFonts w:ascii="Times New Roman" w:hAnsi="Times New Roman" w:cs="Times New Roman"/>
          <w:b/>
          <w:sz w:val="48"/>
          <w:szCs w:val="48"/>
          <w:u w:val="double"/>
        </w:rPr>
      </w:pPr>
      <w:r>
        <w:rPr>
          <w:rFonts w:ascii="Times New Roman" w:hAnsi="Times New Roman" w:cs="Times New Roman"/>
          <w:b/>
          <w:noProof/>
          <w:sz w:val="48"/>
          <w:szCs w:val="48"/>
          <w:u w:val="double"/>
          <w:lang w:eastAsia="pt-BR"/>
        </w:rPr>
        <mc:AlternateContent>
          <mc:Choice Requires="wps">
            <w:drawing>
              <wp:anchor distT="0" distB="0" distL="114300" distR="114300" simplePos="0" relativeHeight="251649536" behindDoc="1" locked="0" layoutInCell="1" allowOverlap="1" wp14:anchorId="2D8C1C80" wp14:editId="3F327E22">
                <wp:simplePos x="0" y="0"/>
                <wp:positionH relativeFrom="column">
                  <wp:posOffset>-154160</wp:posOffset>
                </wp:positionH>
                <wp:positionV relativeFrom="paragraph">
                  <wp:posOffset>-107862</wp:posOffset>
                </wp:positionV>
                <wp:extent cx="1426210" cy="8912507"/>
                <wp:effectExtent l="0" t="0" r="0" b="3175"/>
                <wp:wrapNone/>
                <wp:docPr id="1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8912507"/>
                        </a:xfrm>
                        <a:prstGeom prst="rect">
                          <a:avLst/>
                        </a:prstGeom>
                        <a:gradFill rotWithShape="1">
                          <a:gsLst>
                            <a:gs pos="0">
                              <a:schemeClr val="accent1">
                                <a:lumMod val="100000"/>
                                <a:lumOff val="0"/>
                              </a:schemeClr>
                            </a:gs>
                            <a:gs pos="100000">
                              <a:schemeClr val="accent1">
                                <a:lumMod val="100000"/>
                                <a:lumOff val="0"/>
                                <a:gamma/>
                                <a:tint val="23922"/>
                                <a:invGamma/>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649F5" w14:textId="77777777" w:rsidR="005262E1" w:rsidRDefault="005262E1" w:rsidP="00620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C1C80" id="_x0000_t202" coordsize="21600,21600" o:spt="202" path="m,l,21600r21600,l21600,xe">
                <v:stroke joinstyle="miter"/>
                <v:path gradientshapeok="t" o:connecttype="rect"/>
              </v:shapetype>
              <v:shape id="Text Box 68" o:spid="_x0000_s1026" type="#_x0000_t202" style="position:absolute;left:0;text-align:left;margin-left:-12.15pt;margin-top:-8.5pt;width:112.3pt;height:70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" fillcolor="#4f81bd [3204]" stroked="f">
                <v:fill color2="#d4e0ef [788]" rotate="t" focus="100%" type="gradient"/>
                <v:textbox>
                  <w:txbxContent>
                    <w:p w14:paraId="462649F5" w14:textId="77777777" w:rsidR="005262E1" w:rsidRDefault="005262E1" w:rsidP="00620275"/>
                  </w:txbxContent>
                </v:textbox>
              </v:shape>
            </w:pict>
          </mc:Fallback>
        </mc:AlternateContent>
      </w:r>
      <w:r>
        <w:rPr>
          <w:rFonts w:ascii="Times New Roman" w:hAnsi="Times New Roman" w:cs="Times New Roman"/>
          <w:b/>
          <w:noProof/>
          <w:sz w:val="48"/>
          <w:szCs w:val="48"/>
          <w:u w:val="double"/>
          <w:lang w:eastAsia="pt-BR"/>
        </w:rPr>
        <mc:AlternateContent>
          <mc:Choice Requires="wps">
            <w:drawing>
              <wp:anchor distT="0" distB="0" distL="114300" distR="114300" simplePos="0" relativeHeight="251615744" behindDoc="0" locked="0" layoutInCell="1" allowOverlap="1" wp14:anchorId="732E366F" wp14:editId="51D3B9A6">
                <wp:simplePos x="0" y="0"/>
                <wp:positionH relativeFrom="column">
                  <wp:posOffset>5544820</wp:posOffset>
                </wp:positionH>
                <wp:positionV relativeFrom="paragraph">
                  <wp:posOffset>-654685</wp:posOffset>
                </wp:positionV>
                <wp:extent cx="347345" cy="317500"/>
                <wp:effectExtent l="0" t="0" r="0" b="6350"/>
                <wp:wrapNone/>
                <wp:docPr id="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175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809BF8E" w14:textId="77777777" w:rsidR="005262E1" w:rsidRDefault="005262E1">
                            <w:pPr>
                              <w:spacing w:after="10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E366F" id="Text Box 4" o:spid="_x0000_s1027" type="#_x0000_t202" style="position:absolute;left:0;text-align:left;margin-left:436.6pt;margin-top:-51.55pt;width:27.35pt;height: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" fillcolor="white [3212]" strokecolor="white [3212]">
                <v:textbox>
                  <w:txbxContent>
                    <w:p w14:paraId="2809BF8E" w14:textId="77777777" w:rsidR="005262E1" w:rsidRDefault="005262E1">
                      <w:pPr>
                        <w:spacing w:after="106"/>
                      </w:pPr>
                    </w:p>
                  </w:txbxContent>
                </v:textbox>
              </v:shape>
            </w:pict>
          </mc:Fallback>
        </mc:AlternateContent>
      </w:r>
      <w:r>
        <w:rPr>
          <w:rFonts w:ascii="Times New Roman" w:hAnsi="Times New Roman" w:cs="Times New Roman"/>
          <w:b/>
          <w:noProof/>
          <w:sz w:val="48"/>
          <w:szCs w:val="48"/>
          <w:u w:val="double"/>
          <w:lang w:eastAsia="pt-BR"/>
        </w:rPr>
        <mc:AlternateContent>
          <mc:Choice Requires="wps">
            <w:drawing>
              <wp:anchor distT="0" distB="0" distL="114300" distR="114300" simplePos="0" relativeHeight="251612672" behindDoc="1" locked="0" layoutInCell="1" allowOverlap="1" wp14:anchorId="4EEB3BA8" wp14:editId="55E320F1">
                <wp:simplePos x="0" y="0"/>
                <wp:positionH relativeFrom="column">
                  <wp:posOffset>13335</wp:posOffset>
                </wp:positionH>
                <wp:positionV relativeFrom="paragraph">
                  <wp:posOffset>61595</wp:posOffset>
                </wp:positionV>
                <wp:extent cx="896620" cy="5212715"/>
                <wp:effectExtent l="0" t="0" r="0" b="0"/>
                <wp:wrapNone/>
                <wp:docPr id="15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5212715"/>
                        </a:xfrm>
                        <a:prstGeom prst="rect">
                          <a:avLst/>
                        </a:prstGeom>
                        <a:gradFill rotWithShape="1">
                          <a:gsLst>
                            <a:gs pos="0">
                              <a:srgbClr val="4F81BD"/>
                            </a:gs>
                            <a:gs pos="100000">
                              <a:srgbClr val="D4E0E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10466" w14:textId="77777777" w:rsidR="005262E1" w:rsidRDefault="005262E1" w:rsidP="00660AA4">
                            <w:pPr>
                              <w:spacing w:after="10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B3BA8" id="Caixa de texto 1" o:spid="_x0000_s1028" type="#_x0000_t202" style="position:absolute;left:0;text-align:left;margin-left:1.05pt;margin-top:4.85pt;width:70.6pt;height:410.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" fillcolor="#4f81bd" stroked="f">
                <v:fill color2="#d4e0ef" rotate="t" focus="100%" type="gradient"/>
                <v:textbox>
                  <w:txbxContent>
                    <w:p w14:paraId="26810466" w14:textId="77777777" w:rsidR="005262E1" w:rsidRDefault="005262E1" w:rsidP="00660AA4">
                      <w:pPr>
                        <w:spacing w:after="106"/>
                      </w:pPr>
                    </w:p>
                  </w:txbxContent>
                </v:textbox>
              </v:shape>
            </w:pict>
          </mc:Fallback>
        </mc:AlternateContent>
      </w:r>
      <w:r w:rsidR="00660AA4" w:rsidRPr="00911FE1">
        <w:rPr>
          <w:rFonts w:ascii="Times New Roman" w:hAnsi="Times New Roman" w:cs="Times New Roman"/>
          <w:b/>
          <w:noProof/>
          <w:sz w:val="48"/>
          <w:szCs w:val="48"/>
          <w:u w:val="double"/>
          <w:lang w:eastAsia="pt-BR"/>
        </w:rPr>
        <w:t>Universidade Estadual de Maringá</w:t>
      </w:r>
      <w:r w:rsidR="00660AA4" w:rsidRPr="00911FE1">
        <w:rPr>
          <w:rFonts w:ascii="Times New Roman" w:hAnsi="Times New Roman" w:cs="Times New Roman"/>
          <w:b/>
          <w:noProof/>
          <w:sz w:val="48"/>
          <w:szCs w:val="48"/>
          <w:lang w:eastAsia="pt-BR"/>
        </w:rPr>
        <w:drawing>
          <wp:inline distT="0" distB="0" distL="0" distR="0" wp14:anchorId="315C7546" wp14:editId="430BBEB8">
            <wp:extent cx="504825" cy="619125"/>
            <wp:effectExtent l="0" t="0" r="0" b="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0208E08E" w14:textId="77777777" w:rsidR="00660AA4" w:rsidRPr="00911FE1" w:rsidRDefault="00660AA4" w:rsidP="00660AA4">
      <w:pPr>
        <w:jc w:val="center"/>
        <w:rPr>
          <w:rFonts w:ascii="Times New Roman" w:hAnsi="Times New Roman" w:cs="Times New Roman"/>
          <w:b/>
          <w:caps/>
          <w:sz w:val="26"/>
          <w:szCs w:val="26"/>
        </w:rPr>
      </w:pPr>
      <w:r w:rsidRPr="00911FE1">
        <w:rPr>
          <w:rFonts w:ascii="Times New Roman" w:hAnsi="Times New Roman" w:cs="Times New Roman"/>
          <w:b/>
          <w:caps/>
          <w:sz w:val="26"/>
          <w:szCs w:val="26"/>
        </w:rPr>
        <w:t>Centro de Tecnologia</w:t>
      </w:r>
    </w:p>
    <w:p w14:paraId="299B5C7D" w14:textId="77777777" w:rsidR="00660AA4" w:rsidRPr="00911FE1" w:rsidRDefault="00660AA4" w:rsidP="00660AA4">
      <w:pPr>
        <w:jc w:val="center"/>
        <w:rPr>
          <w:rFonts w:ascii="Times New Roman" w:hAnsi="Times New Roman" w:cs="Times New Roman"/>
          <w:b/>
          <w:caps/>
          <w:sz w:val="26"/>
          <w:szCs w:val="26"/>
        </w:rPr>
      </w:pPr>
      <w:r w:rsidRPr="00911FE1">
        <w:rPr>
          <w:rFonts w:ascii="Times New Roman" w:hAnsi="Times New Roman" w:cs="Times New Roman"/>
          <w:b/>
          <w:caps/>
          <w:sz w:val="26"/>
          <w:szCs w:val="26"/>
        </w:rPr>
        <w:t>Departamento de Engenharia Mecânica</w:t>
      </w:r>
    </w:p>
    <w:p w14:paraId="4837E408" w14:textId="77777777" w:rsidR="00660AA4" w:rsidRPr="00911FE1" w:rsidRDefault="00660AA4" w:rsidP="00660AA4">
      <w:pPr>
        <w:jc w:val="center"/>
        <w:rPr>
          <w:rFonts w:ascii="Times New Roman" w:hAnsi="Times New Roman" w:cs="Times New Roman"/>
          <w:b/>
          <w:caps/>
          <w:sz w:val="26"/>
          <w:szCs w:val="26"/>
        </w:rPr>
      </w:pPr>
      <w:r w:rsidRPr="00911FE1">
        <w:rPr>
          <w:rFonts w:ascii="Times New Roman" w:hAnsi="Times New Roman" w:cs="Times New Roman"/>
          <w:b/>
          <w:caps/>
          <w:sz w:val="26"/>
          <w:szCs w:val="26"/>
        </w:rPr>
        <w:t>Programa de Pós-Graduação em Engenharia Mecânica</w:t>
      </w:r>
    </w:p>
    <w:p w14:paraId="2333CF5D" w14:textId="77777777" w:rsidR="00660AA4" w:rsidRPr="00911FE1" w:rsidRDefault="00660AA4" w:rsidP="00660AA4">
      <w:pPr>
        <w:jc w:val="center"/>
        <w:rPr>
          <w:rFonts w:ascii="Times New Roman" w:hAnsi="Times New Roman" w:cs="Times New Roman"/>
          <w:b/>
          <w:caps/>
          <w:sz w:val="26"/>
          <w:szCs w:val="26"/>
        </w:rPr>
      </w:pPr>
    </w:p>
    <w:p w14:paraId="15A6EF11" w14:textId="77777777" w:rsidR="009D4617" w:rsidRPr="00911FE1" w:rsidRDefault="009D4617" w:rsidP="00660AA4">
      <w:pPr>
        <w:jc w:val="center"/>
        <w:rPr>
          <w:rFonts w:ascii="Times New Roman" w:hAnsi="Times New Roman" w:cs="Times New Roman"/>
          <w:b/>
          <w:caps/>
          <w:sz w:val="26"/>
          <w:szCs w:val="26"/>
        </w:rPr>
      </w:pPr>
    </w:p>
    <w:p w14:paraId="402E0F35" w14:textId="77777777" w:rsidR="00660AA4" w:rsidRPr="00911FE1" w:rsidRDefault="00660AA4" w:rsidP="00660AA4">
      <w:pPr>
        <w:jc w:val="center"/>
        <w:rPr>
          <w:rFonts w:ascii="Times New Roman" w:hAnsi="Times New Roman" w:cs="Times New Roman"/>
          <w:caps/>
          <w:sz w:val="26"/>
          <w:szCs w:val="26"/>
        </w:rPr>
      </w:pPr>
    </w:p>
    <w:p w14:paraId="420A284A" w14:textId="77777777" w:rsidR="00620275" w:rsidRPr="00911FE1" w:rsidRDefault="00620275" w:rsidP="00660AA4">
      <w:pPr>
        <w:jc w:val="center"/>
        <w:rPr>
          <w:rFonts w:ascii="Times New Roman" w:hAnsi="Times New Roman" w:cs="Times New Roman"/>
          <w:caps/>
          <w:sz w:val="26"/>
          <w:szCs w:val="26"/>
        </w:rPr>
      </w:pPr>
    </w:p>
    <w:p w14:paraId="1AB87607" w14:textId="516E7E1E" w:rsidR="00E409B7" w:rsidRPr="00911FE1" w:rsidRDefault="00A90DF3" w:rsidP="00E409B7">
      <w:pPr>
        <w:jc w:val="center"/>
        <w:rPr>
          <w:rFonts w:ascii="Times New Roman" w:hAnsi="Times New Roman" w:cs="Times New Roman"/>
          <w:b/>
          <w:caps/>
          <w:sz w:val="26"/>
          <w:szCs w:val="26"/>
        </w:rPr>
      </w:pPr>
      <w:r>
        <w:rPr>
          <w:rFonts w:ascii="Times New Roman" w:hAnsi="Times New Roman" w:cs="Times New Roman"/>
          <w:b/>
          <w:caps/>
          <w:noProof/>
          <w:sz w:val="26"/>
          <w:szCs w:val="26"/>
          <w:lang w:eastAsia="pt-BR"/>
        </w:rPr>
        <mc:AlternateContent>
          <mc:Choice Requires="wps">
            <w:drawing>
              <wp:anchor distT="0" distB="0" distL="114300" distR="114300" simplePos="0" relativeHeight="251617792" behindDoc="0" locked="0" layoutInCell="1" allowOverlap="1" wp14:anchorId="34A06CD7" wp14:editId="2F790982">
                <wp:simplePos x="0" y="0"/>
                <wp:positionH relativeFrom="column">
                  <wp:posOffset>5298440</wp:posOffset>
                </wp:positionH>
                <wp:positionV relativeFrom="paragraph">
                  <wp:posOffset>-474345</wp:posOffset>
                </wp:positionV>
                <wp:extent cx="489585" cy="175895"/>
                <wp:effectExtent l="0" t="0" r="5715" b="0"/>
                <wp:wrapNone/>
                <wp:docPr id="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175895"/>
                        </a:xfrm>
                        <a:prstGeom prst="rect">
                          <a:avLst/>
                        </a:prstGeom>
                        <a:solidFill>
                          <a:srgbClr val="FFFFFF"/>
                        </a:solidFill>
                        <a:ln w="9525">
                          <a:solidFill>
                            <a:schemeClr val="bg1">
                              <a:lumMod val="100000"/>
                              <a:lumOff val="0"/>
                            </a:schemeClr>
                          </a:solidFill>
                          <a:miter lim="800000"/>
                          <a:headEnd/>
                          <a:tailEnd/>
                        </a:ln>
                      </wps:spPr>
                      <wps:txbx>
                        <w:txbxContent>
                          <w:p w14:paraId="13CE5941" w14:textId="77777777" w:rsidR="005262E1" w:rsidRDefault="005262E1" w:rsidP="00E409B7">
                            <w:pPr>
                              <w:spacing w:after="10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A06CD7" id="Text Box 8" o:spid="_x0000_s1029" type="#_x0000_t202" style="position:absolute;left:0;text-align:left;margin-left:417.2pt;margin-top:-37.35pt;width:38.55pt;height:13.8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" strokecolor="white [3212]">
                <v:textbox>
                  <w:txbxContent>
                    <w:p w14:paraId="13CE5941" w14:textId="77777777" w:rsidR="005262E1" w:rsidRDefault="005262E1" w:rsidP="00E409B7">
                      <w:pPr>
                        <w:spacing w:after="106"/>
                      </w:pPr>
                    </w:p>
                  </w:txbxContent>
                </v:textbox>
              </v:shape>
            </w:pict>
          </mc:Fallback>
        </mc:AlternateContent>
      </w:r>
      <w:r w:rsidR="00AC3824" w:rsidRPr="00911FE1">
        <w:rPr>
          <w:rFonts w:ascii="Times New Roman" w:hAnsi="Times New Roman" w:cs="Times New Roman"/>
          <w:b/>
          <w:caps/>
          <w:sz w:val="26"/>
          <w:szCs w:val="26"/>
        </w:rPr>
        <w:t>(NOME</w:t>
      </w:r>
      <w:r w:rsidR="008E494D" w:rsidRPr="00911FE1">
        <w:rPr>
          <w:rFonts w:ascii="Times New Roman" w:hAnsi="Times New Roman" w:cs="Times New Roman"/>
          <w:b/>
          <w:caps/>
          <w:sz w:val="26"/>
          <w:szCs w:val="26"/>
        </w:rPr>
        <w:t xml:space="preserve"> DO ALUNO</w:t>
      </w:r>
      <w:r w:rsidR="00AC3824" w:rsidRPr="00911FE1">
        <w:rPr>
          <w:rFonts w:ascii="Times New Roman" w:hAnsi="Times New Roman" w:cs="Times New Roman"/>
          <w:b/>
          <w:caps/>
          <w:sz w:val="26"/>
          <w:szCs w:val="26"/>
        </w:rPr>
        <w:t>)</w:t>
      </w:r>
    </w:p>
    <w:p w14:paraId="3194A789" w14:textId="77777777" w:rsidR="00660AA4" w:rsidRPr="00911FE1" w:rsidRDefault="00660AA4" w:rsidP="00660AA4">
      <w:pPr>
        <w:jc w:val="center"/>
        <w:rPr>
          <w:rFonts w:ascii="Times New Roman" w:hAnsi="Times New Roman" w:cs="Times New Roman"/>
          <w:b/>
          <w:caps/>
          <w:sz w:val="26"/>
          <w:szCs w:val="26"/>
        </w:rPr>
      </w:pPr>
    </w:p>
    <w:p w14:paraId="2EEC0711" w14:textId="77777777" w:rsidR="009D4617" w:rsidRDefault="009D4617" w:rsidP="00660AA4">
      <w:pPr>
        <w:jc w:val="center"/>
        <w:rPr>
          <w:rFonts w:ascii="Times New Roman" w:hAnsi="Times New Roman" w:cs="Times New Roman"/>
          <w:b/>
          <w:caps/>
          <w:sz w:val="26"/>
          <w:szCs w:val="26"/>
        </w:rPr>
      </w:pPr>
    </w:p>
    <w:p w14:paraId="03E7CDB1" w14:textId="77777777" w:rsidR="00416D11" w:rsidRDefault="00416D11" w:rsidP="00660AA4">
      <w:pPr>
        <w:jc w:val="center"/>
        <w:rPr>
          <w:rFonts w:ascii="Times New Roman" w:hAnsi="Times New Roman" w:cs="Times New Roman"/>
          <w:b/>
          <w:caps/>
          <w:sz w:val="26"/>
          <w:szCs w:val="26"/>
        </w:rPr>
      </w:pPr>
    </w:p>
    <w:p w14:paraId="184FE571" w14:textId="77777777" w:rsidR="00416D11" w:rsidRDefault="00416D11" w:rsidP="00660AA4">
      <w:pPr>
        <w:jc w:val="center"/>
        <w:rPr>
          <w:rFonts w:ascii="Times New Roman" w:hAnsi="Times New Roman" w:cs="Times New Roman"/>
          <w:b/>
          <w:caps/>
          <w:sz w:val="26"/>
          <w:szCs w:val="26"/>
        </w:rPr>
      </w:pPr>
    </w:p>
    <w:p w14:paraId="4CF188F3" w14:textId="77777777" w:rsidR="00416D11" w:rsidRPr="00911FE1" w:rsidRDefault="00416D11" w:rsidP="00660AA4">
      <w:pPr>
        <w:jc w:val="center"/>
        <w:rPr>
          <w:rFonts w:ascii="Times New Roman" w:hAnsi="Times New Roman" w:cs="Times New Roman"/>
          <w:b/>
          <w:caps/>
          <w:sz w:val="26"/>
          <w:szCs w:val="26"/>
        </w:rPr>
      </w:pPr>
    </w:p>
    <w:p w14:paraId="2FD7D7EA" w14:textId="77777777" w:rsidR="009D4617" w:rsidRPr="00911FE1" w:rsidRDefault="009D4617" w:rsidP="00660AA4">
      <w:pPr>
        <w:jc w:val="center"/>
        <w:rPr>
          <w:rFonts w:ascii="Times New Roman" w:hAnsi="Times New Roman" w:cs="Times New Roman"/>
          <w:b/>
          <w:caps/>
          <w:sz w:val="26"/>
          <w:szCs w:val="26"/>
        </w:rPr>
      </w:pPr>
    </w:p>
    <w:p w14:paraId="1B296FFC" w14:textId="0B6D289E" w:rsidR="00416D11" w:rsidRPr="00416D11" w:rsidRDefault="00AC3824" w:rsidP="00416D11">
      <w:pPr>
        <w:jc w:val="center"/>
        <w:rPr>
          <w:rFonts w:ascii="Times New Roman" w:hAnsi="Times New Roman" w:cs="Times New Roman"/>
          <w:b/>
          <w:sz w:val="28"/>
          <w:szCs w:val="28"/>
        </w:rPr>
      </w:pPr>
      <w:r w:rsidRPr="00911FE1">
        <w:rPr>
          <w:rFonts w:ascii="Times New Roman" w:hAnsi="Times New Roman" w:cs="Times New Roman"/>
          <w:b/>
          <w:sz w:val="28"/>
          <w:szCs w:val="28"/>
        </w:rPr>
        <w:t xml:space="preserve">Título da </w:t>
      </w:r>
      <w:r w:rsidR="004F666C" w:rsidRPr="00911FE1">
        <w:rPr>
          <w:rFonts w:ascii="Times New Roman" w:hAnsi="Times New Roman" w:cs="Times New Roman"/>
          <w:b/>
          <w:sz w:val="28"/>
          <w:szCs w:val="28"/>
        </w:rPr>
        <w:t>Qualificação</w:t>
      </w:r>
    </w:p>
    <w:p w14:paraId="39D977C7" w14:textId="77777777" w:rsidR="00416D11" w:rsidRDefault="00416D11" w:rsidP="00660AA4">
      <w:pPr>
        <w:tabs>
          <w:tab w:val="left" w:pos="6675"/>
        </w:tabs>
        <w:rPr>
          <w:rFonts w:ascii="Times New Roman" w:hAnsi="Times New Roman" w:cs="Times New Roman"/>
          <w:i/>
        </w:rPr>
      </w:pPr>
    </w:p>
    <w:p w14:paraId="1012DC45" w14:textId="77777777" w:rsidR="00416D11" w:rsidRDefault="00416D11" w:rsidP="00660AA4">
      <w:pPr>
        <w:tabs>
          <w:tab w:val="left" w:pos="6675"/>
        </w:tabs>
        <w:rPr>
          <w:rFonts w:ascii="Times New Roman" w:hAnsi="Times New Roman" w:cs="Times New Roman"/>
          <w:i/>
        </w:rPr>
      </w:pPr>
    </w:p>
    <w:p w14:paraId="29D5AFE9" w14:textId="77777777" w:rsidR="00416D11" w:rsidRDefault="00416D11" w:rsidP="00660AA4">
      <w:pPr>
        <w:tabs>
          <w:tab w:val="left" w:pos="6675"/>
        </w:tabs>
        <w:rPr>
          <w:rFonts w:ascii="Times New Roman" w:hAnsi="Times New Roman" w:cs="Times New Roman"/>
          <w:i/>
        </w:rPr>
      </w:pPr>
    </w:p>
    <w:p w14:paraId="6EA70B94" w14:textId="77777777" w:rsidR="00416D11" w:rsidRDefault="00416D11" w:rsidP="00660AA4">
      <w:pPr>
        <w:tabs>
          <w:tab w:val="left" w:pos="6675"/>
        </w:tabs>
        <w:rPr>
          <w:rFonts w:ascii="Times New Roman" w:hAnsi="Times New Roman" w:cs="Times New Roman"/>
          <w:i/>
        </w:rPr>
      </w:pPr>
    </w:p>
    <w:p w14:paraId="16925300" w14:textId="02A87BC2" w:rsidR="00416D11" w:rsidRDefault="00416D11" w:rsidP="00660AA4">
      <w:pPr>
        <w:tabs>
          <w:tab w:val="left" w:pos="6675"/>
        </w:tabs>
        <w:rPr>
          <w:rFonts w:ascii="Times New Roman" w:hAnsi="Times New Roman" w:cs="Times New Roman"/>
          <w:i/>
        </w:rPr>
      </w:pPr>
    </w:p>
    <w:p w14:paraId="6A509BD9" w14:textId="77777777" w:rsidR="00416D11" w:rsidRDefault="00AA526C" w:rsidP="00416D11">
      <w:pPr>
        <w:tabs>
          <w:tab w:val="left" w:pos="6675"/>
        </w:tabs>
        <w:rPr>
          <w:rFonts w:ascii="Times New Roman" w:hAnsi="Times New Roman" w:cs="Times New Roman"/>
          <w:i/>
        </w:rPr>
      </w:pPr>
      <w:r w:rsidRPr="00911FE1">
        <w:rPr>
          <w:noProof/>
          <w:lang w:eastAsia="pt-BR"/>
        </w:rPr>
        <w:drawing>
          <wp:anchor distT="0" distB="0" distL="114300" distR="114300" simplePos="0" relativeHeight="251657728" behindDoc="0" locked="0" layoutInCell="1" allowOverlap="1" wp14:anchorId="4BFDA470" wp14:editId="6A03C459">
            <wp:simplePos x="0" y="0"/>
            <wp:positionH relativeFrom="column">
              <wp:posOffset>-160655</wp:posOffset>
            </wp:positionH>
            <wp:positionV relativeFrom="paragraph">
              <wp:posOffset>216680</wp:posOffset>
            </wp:positionV>
            <wp:extent cx="1402080" cy="879737"/>
            <wp:effectExtent l="0" t="0" r="0" b="0"/>
            <wp:wrapNone/>
            <wp:docPr id="17" name="Imagem 11">
              <a:extLst xmlns:a="http://schemas.openxmlformats.org/drawingml/2006/main">
                <a:ext uri="{FF2B5EF4-FFF2-40B4-BE49-F238E27FC236}">
                  <a16:creationId xmlns:a16="http://schemas.microsoft.com/office/drawing/2014/main" id="{17E749C2-1F40-4647-9BBF-84C585A99E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1">
                      <a:extLst>
                        <a:ext uri="{FF2B5EF4-FFF2-40B4-BE49-F238E27FC236}">
                          <a16:creationId xmlns:a16="http://schemas.microsoft.com/office/drawing/2014/main" id="{17E749C2-1F40-4647-9BBF-84C585A99E4C}"/>
                        </a:ext>
                      </a:extLst>
                    </pic:cNvPr>
                    <pic:cNvPicPr>
                      <a:picLocks noChangeAspect="1"/>
                    </pic:cNvPicPr>
                  </pic:nvPicPr>
                  <pic:blipFill rotWithShape="1">
                    <a:blip r:embed="rId9">
                      <a:extLst>
                        <a:ext uri="{28A0092B-C50C-407E-A947-70E740481C1C}">
                          <a14:useLocalDpi xmlns:a14="http://schemas.microsoft.com/office/drawing/2010/main" val="0"/>
                        </a:ext>
                      </a:extLst>
                    </a:blip>
                    <a:srcRect r="88047"/>
                    <a:stretch/>
                  </pic:blipFill>
                  <pic:spPr>
                    <a:xfrm>
                      <a:off x="0" y="0"/>
                      <a:ext cx="1402080" cy="879737"/>
                    </a:xfrm>
                    <a:prstGeom prst="rect">
                      <a:avLst/>
                    </a:prstGeom>
                  </pic:spPr>
                </pic:pic>
              </a:graphicData>
            </a:graphic>
            <wp14:sizeRelH relativeFrom="margin">
              <wp14:pctWidth>0</wp14:pctWidth>
            </wp14:sizeRelH>
            <wp14:sizeRelV relativeFrom="margin">
              <wp14:pctHeight>0</wp14:pctHeight>
            </wp14:sizeRelV>
          </wp:anchor>
        </w:drawing>
      </w:r>
    </w:p>
    <w:p w14:paraId="2D907435" w14:textId="19C6E1FC" w:rsidR="00416D11" w:rsidRDefault="00416D11" w:rsidP="00416D11">
      <w:pPr>
        <w:tabs>
          <w:tab w:val="left" w:pos="6675"/>
        </w:tabs>
        <w:rPr>
          <w:rFonts w:ascii="Times New Roman" w:hAnsi="Times New Roman" w:cs="Times New Roman"/>
          <w:i/>
        </w:rPr>
        <w:sectPr w:rsidR="00416D11" w:rsidSect="00416D11">
          <w:headerReference w:type="default" r:id="rId10"/>
          <w:footerReference w:type="default" r:id="rId11"/>
          <w:type w:val="continuous"/>
          <w:pgSz w:w="11906" w:h="16838" w:code="9"/>
          <w:pgMar w:top="1701" w:right="1134" w:bottom="1134" w:left="1701" w:header="709" w:footer="709" w:gutter="0"/>
          <w:pgNumType w:start="0"/>
          <w:cols w:space="708"/>
          <w:docGrid w:linePitch="360"/>
        </w:sectPr>
      </w:pPr>
    </w:p>
    <w:p w14:paraId="48189F48" w14:textId="76D5A168" w:rsidR="00660AA4" w:rsidRPr="00911FE1" w:rsidRDefault="00F46A94" w:rsidP="00416D11">
      <w:pPr>
        <w:pStyle w:val="Texto1"/>
        <w:rPr>
          <w:rFonts w:cs="Times New Roman"/>
        </w:rPr>
      </w:pPr>
      <w:r w:rsidRPr="00911FE1">
        <w:rPr>
          <w:rFonts w:cs="Times New Roman"/>
        </w:rPr>
        <w:t>Maringá</w:t>
      </w:r>
    </w:p>
    <w:p w14:paraId="603FC476" w14:textId="406F6BE0" w:rsidR="00620275" w:rsidRPr="00911FE1" w:rsidRDefault="00416D11" w:rsidP="00416D11">
      <w:pPr>
        <w:pStyle w:val="Texto1"/>
        <w:jc w:val="center"/>
        <w:rPr>
          <w:rFonts w:cs="Times New Roman"/>
        </w:rPr>
        <w:sectPr w:rsidR="00620275" w:rsidRPr="00911FE1" w:rsidSect="00416D11">
          <w:type w:val="continuous"/>
          <w:pgSz w:w="11906" w:h="16838" w:code="9"/>
          <w:pgMar w:top="1701" w:right="1134" w:bottom="1134" w:left="1701" w:header="709" w:footer="709" w:gutter="0"/>
          <w:pgNumType w:start="0"/>
          <w:cols w:space="708"/>
          <w:docGrid w:linePitch="360"/>
        </w:sectPr>
      </w:pPr>
      <w:r>
        <w:rPr>
          <w:rFonts w:cs="Times New Roman"/>
        </w:rPr>
        <w:t>Maringá-PR, mês e ano.</w:t>
      </w:r>
    </w:p>
    <w:p w14:paraId="0960C301" w14:textId="563108CF" w:rsidR="00F63858" w:rsidRPr="00911FE1" w:rsidRDefault="00A90DF3" w:rsidP="00F63858">
      <w:pPr>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16768" behindDoc="0" locked="0" layoutInCell="1" allowOverlap="1" wp14:anchorId="6FE4C133" wp14:editId="12CCCF15">
                <wp:simplePos x="0" y="0"/>
                <wp:positionH relativeFrom="column">
                  <wp:posOffset>5298440</wp:posOffset>
                </wp:positionH>
                <wp:positionV relativeFrom="paragraph">
                  <wp:posOffset>-474345</wp:posOffset>
                </wp:positionV>
                <wp:extent cx="622300" cy="394335"/>
                <wp:effectExtent l="0" t="0" r="6350" b="5715"/>
                <wp:wrapNone/>
                <wp:docPr id="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94335"/>
                        </a:xfrm>
                        <a:prstGeom prst="rect">
                          <a:avLst/>
                        </a:prstGeom>
                        <a:solidFill>
                          <a:srgbClr val="FFFFFF"/>
                        </a:solidFill>
                        <a:ln w="9525">
                          <a:solidFill>
                            <a:schemeClr val="bg1">
                              <a:lumMod val="100000"/>
                              <a:lumOff val="0"/>
                            </a:schemeClr>
                          </a:solidFill>
                          <a:miter lim="800000"/>
                          <a:headEnd/>
                          <a:tailEnd/>
                        </a:ln>
                      </wps:spPr>
                      <wps:txbx>
                        <w:txbxContent>
                          <w:p w14:paraId="11B37DAB" w14:textId="77777777" w:rsidR="005262E1" w:rsidRDefault="005262E1">
                            <w:pPr>
                              <w:spacing w:after="10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4C133" id="Text Box 6" o:spid="_x0000_s1030" type="#_x0000_t202" style="position:absolute;left:0;text-align:left;margin-left:417.2pt;margin-top:-37.35pt;width:49pt;height:31.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" strokecolor="white [3212]">
                <v:textbox>
                  <w:txbxContent>
                    <w:p w14:paraId="11B37DAB" w14:textId="77777777" w:rsidR="005262E1" w:rsidRDefault="005262E1">
                      <w:pPr>
                        <w:spacing w:after="106"/>
                      </w:pPr>
                    </w:p>
                  </w:txbxContent>
                </v:textbox>
              </v:shape>
            </w:pict>
          </mc:Fallback>
        </mc:AlternateContent>
      </w:r>
      <w:r w:rsidR="00AC3824" w:rsidRPr="00911FE1">
        <w:rPr>
          <w:rFonts w:ascii="Times New Roman" w:hAnsi="Times New Roman" w:cs="Times New Roman"/>
          <w:sz w:val="24"/>
          <w:szCs w:val="24"/>
        </w:rPr>
        <w:t>NOME</w:t>
      </w:r>
      <w:r w:rsidR="008E494D" w:rsidRPr="00911FE1">
        <w:rPr>
          <w:rFonts w:ascii="Times New Roman" w:hAnsi="Times New Roman" w:cs="Times New Roman"/>
          <w:sz w:val="24"/>
          <w:szCs w:val="24"/>
        </w:rPr>
        <w:t xml:space="preserve"> DO ALUNO</w:t>
      </w:r>
    </w:p>
    <w:p w14:paraId="6025B290" w14:textId="77777777" w:rsidR="00F63858" w:rsidRPr="00911FE1" w:rsidRDefault="00F63858" w:rsidP="00F63858">
      <w:pPr>
        <w:jc w:val="center"/>
        <w:rPr>
          <w:rFonts w:ascii="Times New Roman" w:hAnsi="Times New Roman" w:cs="Times New Roman"/>
        </w:rPr>
      </w:pPr>
    </w:p>
    <w:p w14:paraId="214016CE" w14:textId="77777777" w:rsidR="00F63858" w:rsidRPr="00911FE1" w:rsidRDefault="00F63858" w:rsidP="00F63858">
      <w:pPr>
        <w:jc w:val="center"/>
        <w:rPr>
          <w:rFonts w:ascii="Times New Roman" w:hAnsi="Times New Roman" w:cs="Times New Roman"/>
        </w:rPr>
      </w:pPr>
    </w:p>
    <w:p w14:paraId="32B7A42B" w14:textId="77777777" w:rsidR="00F63858" w:rsidRPr="00911FE1" w:rsidRDefault="00F63858" w:rsidP="00F63858">
      <w:pPr>
        <w:jc w:val="center"/>
        <w:rPr>
          <w:rFonts w:ascii="Times New Roman" w:hAnsi="Times New Roman" w:cs="Times New Roman"/>
        </w:rPr>
      </w:pPr>
    </w:p>
    <w:p w14:paraId="4A21DC76" w14:textId="77777777" w:rsidR="00F63858" w:rsidRPr="00911FE1" w:rsidRDefault="00F63858" w:rsidP="00F63858">
      <w:pPr>
        <w:jc w:val="center"/>
        <w:rPr>
          <w:rFonts w:ascii="Times New Roman" w:hAnsi="Times New Roman" w:cs="Times New Roman"/>
        </w:rPr>
      </w:pPr>
    </w:p>
    <w:p w14:paraId="101388B7" w14:textId="77777777" w:rsidR="00F63858" w:rsidRPr="00911FE1" w:rsidRDefault="00F63858" w:rsidP="00F63858">
      <w:pPr>
        <w:jc w:val="center"/>
        <w:rPr>
          <w:rFonts w:ascii="Times New Roman" w:hAnsi="Times New Roman" w:cs="Times New Roman"/>
        </w:rPr>
      </w:pPr>
    </w:p>
    <w:p w14:paraId="3EF8AFD1" w14:textId="77777777" w:rsidR="00F63858" w:rsidRPr="00911FE1" w:rsidRDefault="00F63858" w:rsidP="00416D11">
      <w:pPr>
        <w:rPr>
          <w:rFonts w:ascii="Times New Roman" w:hAnsi="Times New Roman" w:cs="Times New Roman"/>
        </w:rPr>
      </w:pPr>
    </w:p>
    <w:p w14:paraId="657DB5D9" w14:textId="77777777" w:rsidR="00F63858" w:rsidRPr="00911FE1" w:rsidRDefault="00F63858" w:rsidP="00F63858">
      <w:pPr>
        <w:tabs>
          <w:tab w:val="left" w:pos="6210"/>
        </w:tabs>
        <w:rPr>
          <w:rFonts w:ascii="Times New Roman" w:hAnsi="Times New Roman" w:cs="Times New Roman"/>
        </w:rPr>
      </w:pPr>
      <w:r w:rsidRPr="00911FE1">
        <w:rPr>
          <w:rFonts w:ascii="Times New Roman" w:hAnsi="Times New Roman" w:cs="Times New Roman"/>
        </w:rPr>
        <w:tab/>
      </w:r>
    </w:p>
    <w:p w14:paraId="22B62644" w14:textId="13F78C19" w:rsidR="00A007F4" w:rsidRPr="00911FE1" w:rsidRDefault="00AC3824" w:rsidP="00A007F4">
      <w:pPr>
        <w:shd w:val="clear" w:color="auto" w:fill="FFFFFF"/>
        <w:spacing w:line="271" w:lineRule="atLeast"/>
        <w:jc w:val="center"/>
        <w:rPr>
          <w:rFonts w:ascii="Times New Roman" w:hAnsi="Times New Roman" w:cs="Times New Roman"/>
          <w:b/>
          <w:sz w:val="28"/>
          <w:szCs w:val="28"/>
        </w:rPr>
      </w:pPr>
      <w:r w:rsidRPr="00911FE1">
        <w:rPr>
          <w:rFonts w:ascii="Times New Roman" w:hAnsi="Times New Roman" w:cs="Times New Roman"/>
          <w:b/>
          <w:sz w:val="28"/>
          <w:szCs w:val="28"/>
        </w:rPr>
        <w:t xml:space="preserve">Título da </w:t>
      </w:r>
      <w:r w:rsidR="00AA526C" w:rsidRPr="00911FE1">
        <w:rPr>
          <w:rFonts w:ascii="Times New Roman" w:hAnsi="Times New Roman" w:cs="Times New Roman"/>
          <w:b/>
          <w:sz w:val="28"/>
          <w:szCs w:val="28"/>
        </w:rPr>
        <w:t>Qualificação</w:t>
      </w:r>
    </w:p>
    <w:p w14:paraId="40E6CFC7" w14:textId="77777777" w:rsidR="00D650D3" w:rsidRPr="00911FE1" w:rsidRDefault="00D650D3" w:rsidP="00F63858">
      <w:pPr>
        <w:pStyle w:val="Recuodecorpodetexto32"/>
        <w:spacing w:line="240" w:lineRule="auto"/>
      </w:pPr>
    </w:p>
    <w:p w14:paraId="70EF4CB8" w14:textId="77777777" w:rsidR="00416D11" w:rsidRPr="00911FE1" w:rsidRDefault="00416D11" w:rsidP="00F63858">
      <w:pPr>
        <w:pStyle w:val="Recuodecorpodetexto32"/>
        <w:spacing w:line="240" w:lineRule="auto"/>
      </w:pPr>
    </w:p>
    <w:p w14:paraId="1979CBCE" w14:textId="77777777" w:rsidR="00A007F4" w:rsidRPr="00911FE1" w:rsidRDefault="00A007F4" w:rsidP="00F63858">
      <w:pPr>
        <w:pStyle w:val="Recuodecorpodetexto32"/>
        <w:spacing w:line="240" w:lineRule="auto"/>
      </w:pPr>
    </w:p>
    <w:p w14:paraId="708C6697" w14:textId="01D31F35" w:rsidR="00294272" w:rsidRDefault="00636059" w:rsidP="00294272">
      <w:pPr>
        <w:pStyle w:val="Recuodecorpodetexto32"/>
        <w:spacing w:line="240" w:lineRule="auto"/>
      </w:pPr>
      <w:r w:rsidRPr="00416D11">
        <w:t>Exame de Qualificação</w:t>
      </w:r>
      <w:r w:rsidR="00AA526C" w:rsidRPr="00911FE1">
        <w:t xml:space="preserve"> </w:t>
      </w:r>
      <w:r>
        <w:t>apresentado</w:t>
      </w:r>
      <w:r w:rsidR="00294272" w:rsidRPr="00911FE1">
        <w:t xml:space="preserve"> ao Programa de Pós-graduação em Engenharia Mecânica, do Departamento de Engenharia Mecânica, </w:t>
      </w:r>
      <w:r w:rsidR="00416D11">
        <w:t xml:space="preserve">do </w:t>
      </w:r>
      <w:r w:rsidR="00294272" w:rsidRPr="00911FE1">
        <w:t>Centro de Tecnologia</w:t>
      </w:r>
      <w:r w:rsidR="00416D11">
        <w:t>,</w:t>
      </w:r>
      <w:r w:rsidR="00294272" w:rsidRPr="00911FE1">
        <w:t xml:space="preserve"> da Universidade Estadual de Maringá, como requisito parcial para obtenção do título de mestre em Engenharia Mecânica.</w:t>
      </w:r>
    </w:p>
    <w:p w14:paraId="6FF45F1D" w14:textId="77777777" w:rsidR="00416D11" w:rsidRDefault="00416D11" w:rsidP="00294272">
      <w:pPr>
        <w:pStyle w:val="Recuodecorpodetexto32"/>
        <w:spacing w:line="240" w:lineRule="auto"/>
      </w:pPr>
    </w:p>
    <w:p w14:paraId="05DF7C1A" w14:textId="77777777" w:rsidR="00416D11" w:rsidRPr="00911FE1" w:rsidRDefault="00416D11" w:rsidP="00294272">
      <w:pPr>
        <w:pStyle w:val="Recuodecorpodetexto32"/>
        <w:spacing w:line="240" w:lineRule="auto"/>
      </w:pPr>
    </w:p>
    <w:p w14:paraId="55489701" w14:textId="45F84EA2" w:rsidR="00294272" w:rsidRPr="00911FE1" w:rsidRDefault="00294272" w:rsidP="00294272">
      <w:pPr>
        <w:pStyle w:val="Recuodecorpodetexto32"/>
        <w:spacing w:line="240" w:lineRule="auto"/>
      </w:pPr>
      <w:r w:rsidRPr="00416D11">
        <w:rPr>
          <w:b/>
          <w:bCs/>
        </w:rPr>
        <w:t>Área de concentração</w:t>
      </w:r>
      <w:r w:rsidRPr="00911FE1">
        <w:t xml:space="preserve">: </w:t>
      </w:r>
    </w:p>
    <w:p w14:paraId="5CD5EDC8" w14:textId="77777777" w:rsidR="00F63858" w:rsidRDefault="00F63858" w:rsidP="00F63858">
      <w:pPr>
        <w:pStyle w:val="Recuodecorpodetexto32"/>
        <w:spacing w:line="240" w:lineRule="auto"/>
      </w:pPr>
    </w:p>
    <w:p w14:paraId="046A3351" w14:textId="77777777" w:rsidR="00416D11" w:rsidRPr="00911FE1" w:rsidRDefault="00416D11" w:rsidP="00F63858">
      <w:pPr>
        <w:pStyle w:val="Recuodecorpodetexto32"/>
        <w:spacing w:line="240" w:lineRule="auto"/>
      </w:pPr>
    </w:p>
    <w:p w14:paraId="16100B7E" w14:textId="77777777" w:rsidR="00F63858" w:rsidRPr="00911FE1" w:rsidRDefault="002620DA" w:rsidP="00F63858">
      <w:pPr>
        <w:pStyle w:val="Recuodecorpodetexto32"/>
        <w:spacing w:line="240" w:lineRule="auto"/>
      </w:pPr>
      <w:r w:rsidRPr="00416D11">
        <w:rPr>
          <w:b/>
          <w:bCs/>
        </w:rPr>
        <w:t>Orientador</w:t>
      </w:r>
      <w:r w:rsidR="00AC3824" w:rsidRPr="00416D11">
        <w:rPr>
          <w:b/>
          <w:bCs/>
        </w:rPr>
        <w:t>(a)</w:t>
      </w:r>
      <w:r w:rsidR="00F63858" w:rsidRPr="00911FE1">
        <w:t xml:space="preserve">: </w:t>
      </w:r>
      <w:r w:rsidR="00AC3824" w:rsidRPr="00911FE1">
        <w:t>Dr.</w:t>
      </w:r>
    </w:p>
    <w:p w14:paraId="0095A197" w14:textId="77777777" w:rsidR="000C407F" w:rsidRDefault="000C407F" w:rsidP="00F63858">
      <w:pPr>
        <w:pStyle w:val="Recuodecorpodetexto32"/>
        <w:spacing w:line="240" w:lineRule="auto"/>
      </w:pPr>
    </w:p>
    <w:p w14:paraId="102A4B46" w14:textId="77777777" w:rsidR="00416D11" w:rsidRPr="00911FE1" w:rsidRDefault="00416D11" w:rsidP="00F63858">
      <w:pPr>
        <w:pStyle w:val="Recuodecorpodetexto32"/>
        <w:spacing w:line="240" w:lineRule="auto"/>
      </w:pPr>
    </w:p>
    <w:p w14:paraId="0764D5E8" w14:textId="77777777" w:rsidR="002620DA" w:rsidRPr="00911FE1" w:rsidRDefault="002620DA" w:rsidP="00F63858">
      <w:pPr>
        <w:pStyle w:val="Recuodecorpodetexto32"/>
        <w:spacing w:line="240" w:lineRule="auto"/>
      </w:pPr>
      <w:r w:rsidRPr="00416D11">
        <w:rPr>
          <w:b/>
          <w:bCs/>
        </w:rPr>
        <w:t>Coorientador</w:t>
      </w:r>
      <w:r w:rsidR="00AC3824" w:rsidRPr="00416D11">
        <w:rPr>
          <w:b/>
          <w:bCs/>
        </w:rPr>
        <w:t>(a)</w:t>
      </w:r>
      <w:r w:rsidRPr="00911FE1">
        <w:t>:</w:t>
      </w:r>
      <w:r w:rsidR="00610F1B" w:rsidRPr="00911FE1">
        <w:t xml:space="preserve"> </w:t>
      </w:r>
      <w:r w:rsidR="00FC1547" w:rsidRPr="00911FE1">
        <w:t xml:space="preserve">Dr. </w:t>
      </w:r>
    </w:p>
    <w:p w14:paraId="426ED3AA" w14:textId="77777777" w:rsidR="00F63858" w:rsidRPr="00911FE1" w:rsidRDefault="00F63858" w:rsidP="00F63858">
      <w:pPr>
        <w:rPr>
          <w:rFonts w:ascii="Times New Roman" w:hAnsi="Times New Roman" w:cs="Times New Roman"/>
          <w:i/>
        </w:rPr>
      </w:pPr>
    </w:p>
    <w:p w14:paraId="30BAF072" w14:textId="77777777" w:rsidR="00F46A94" w:rsidRDefault="00F46A94" w:rsidP="00F63858">
      <w:pPr>
        <w:rPr>
          <w:rFonts w:ascii="Times New Roman" w:hAnsi="Times New Roman" w:cs="Times New Roman"/>
          <w:i/>
        </w:rPr>
      </w:pPr>
    </w:p>
    <w:p w14:paraId="42E2ADDE" w14:textId="77777777" w:rsidR="00416D11" w:rsidRDefault="00416D11" w:rsidP="00F63858">
      <w:pPr>
        <w:rPr>
          <w:rFonts w:ascii="Times New Roman" w:hAnsi="Times New Roman" w:cs="Times New Roman"/>
          <w:i/>
        </w:rPr>
      </w:pPr>
    </w:p>
    <w:p w14:paraId="446EC36D" w14:textId="77777777" w:rsidR="00416D11" w:rsidRDefault="00416D11" w:rsidP="00F63858">
      <w:pPr>
        <w:rPr>
          <w:rFonts w:ascii="Times New Roman" w:hAnsi="Times New Roman" w:cs="Times New Roman"/>
          <w:i/>
        </w:rPr>
      </w:pPr>
    </w:p>
    <w:p w14:paraId="48520057" w14:textId="77777777" w:rsidR="00416D11" w:rsidRDefault="00416D11" w:rsidP="00F63858">
      <w:pPr>
        <w:rPr>
          <w:rFonts w:ascii="Times New Roman" w:hAnsi="Times New Roman" w:cs="Times New Roman"/>
          <w:i/>
        </w:rPr>
      </w:pPr>
    </w:p>
    <w:p w14:paraId="15672457" w14:textId="77777777" w:rsidR="00416D11" w:rsidRDefault="00416D11" w:rsidP="00F63858">
      <w:pPr>
        <w:rPr>
          <w:rFonts w:ascii="Times New Roman" w:hAnsi="Times New Roman" w:cs="Times New Roman"/>
          <w:i/>
        </w:rPr>
      </w:pPr>
    </w:p>
    <w:p w14:paraId="195C5EE5" w14:textId="33F525D4" w:rsidR="00416D11" w:rsidRPr="00911FE1" w:rsidRDefault="00416D11" w:rsidP="00F63858">
      <w:pPr>
        <w:rPr>
          <w:rFonts w:ascii="Times New Roman" w:hAnsi="Times New Roman" w:cs="Times New Roman"/>
          <w:i/>
        </w:rPr>
      </w:pPr>
    </w:p>
    <w:p w14:paraId="5FAF002B" w14:textId="2EDDCD28" w:rsidR="00AC3824" w:rsidRPr="00911FE1" w:rsidRDefault="00F46A94" w:rsidP="00416D11">
      <w:pPr>
        <w:pStyle w:val="Texto1"/>
        <w:jc w:val="center"/>
        <w:rPr>
          <w:rFonts w:cs="Times New Roman"/>
        </w:rPr>
      </w:pPr>
      <w:r w:rsidRPr="00911FE1">
        <w:rPr>
          <w:rFonts w:cs="Times New Roman"/>
        </w:rPr>
        <w:t>Maringá</w:t>
      </w:r>
      <w:r w:rsidR="00416D11">
        <w:rPr>
          <w:rFonts w:cs="Times New Roman"/>
        </w:rPr>
        <w:t xml:space="preserve">-PR, mês e ano. </w:t>
      </w:r>
      <w:r w:rsidR="00AC3824" w:rsidRPr="00911FE1">
        <w:rPr>
          <w:rFonts w:cs="Times New Roman"/>
        </w:rPr>
        <w:br w:type="page"/>
      </w:r>
    </w:p>
    <w:p w14:paraId="20C7E46B" w14:textId="4626C986" w:rsidR="0015477D" w:rsidRPr="00911FE1" w:rsidRDefault="00D66278" w:rsidP="0015477D">
      <w:pPr>
        <w:rPr>
          <w:rFonts w:ascii="Times New Roman" w:hAnsi="Times New Roman" w:cs="Times New Roman"/>
          <w:sz w:val="24"/>
          <w:szCs w:val="24"/>
        </w:rPr>
      </w:pPr>
      <w:r w:rsidRPr="00911FE1">
        <w:rPr>
          <w:rFonts w:ascii="Times New Roman" w:hAnsi="Times New Roman" w:cs="Times New Roman"/>
          <w:sz w:val="24"/>
          <w:szCs w:val="24"/>
        </w:rPr>
        <w:lastRenderedPageBreak/>
        <w:t xml:space="preserve"> </w:t>
      </w:r>
      <w:r w:rsidR="0015477D" w:rsidRPr="00911FE1">
        <w:rPr>
          <w:rFonts w:ascii="Times New Roman" w:hAnsi="Times New Roman" w:cs="Times New Roman"/>
          <w:sz w:val="24"/>
          <w:szCs w:val="24"/>
        </w:rPr>
        <w:t>[RESUMO]</w:t>
      </w:r>
    </w:p>
    <w:p w14:paraId="2F929B23" w14:textId="77777777" w:rsidR="0015477D" w:rsidRPr="00911FE1" w:rsidRDefault="0015477D" w:rsidP="0015477D">
      <w:pPr>
        <w:rPr>
          <w:rFonts w:ascii="Times New Roman" w:hAnsi="Times New Roman" w:cs="Times New Roman"/>
          <w:sz w:val="24"/>
          <w:szCs w:val="24"/>
        </w:rPr>
      </w:pPr>
      <w:r w:rsidRPr="00911FE1">
        <w:rPr>
          <w:rFonts w:ascii="Times New Roman" w:hAnsi="Times New Roman" w:cs="Times New Roman"/>
          <w:sz w:val="24"/>
          <w:szCs w:val="24"/>
        </w:rPr>
        <w:t>(Elemento obrigatório. Em português. É uma apresentação concisa dos pontos relevantes de um texto, fornecendo uma visão rápida e clara do conteúdo e das conclusões do trabalho. Ver modelo abaixo.)</w:t>
      </w:r>
    </w:p>
    <w:p w14:paraId="26566562" w14:textId="77777777" w:rsidR="0015477D" w:rsidRPr="00911FE1" w:rsidRDefault="0015477D" w:rsidP="0015477D">
      <w:pPr>
        <w:rPr>
          <w:rFonts w:ascii="Times New Roman" w:hAnsi="Times New Roman" w:cs="Times New Roman"/>
          <w:sz w:val="24"/>
          <w:szCs w:val="24"/>
        </w:rPr>
      </w:pPr>
    </w:p>
    <w:p w14:paraId="5B7C2802" w14:textId="77777777" w:rsidR="0015477D" w:rsidRPr="00911FE1" w:rsidRDefault="0015477D" w:rsidP="0015477D">
      <w:pPr>
        <w:jc w:val="center"/>
        <w:outlineLvl w:val="0"/>
        <w:rPr>
          <w:rFonts w:ascii="Times New Roman" w:hAnsi="Times New Roman" w:cs="Times New Roman"/>
          <w:b/>
          <w:bCs/>
          <w:sz w:val="24"/>
          <w:szCs w:val="24"/>
        </w:rPr>
      </w:pPr>
      <w:bookmarkStart w:id="0" w:name="_Toc419302568"/>
      <w:bookmarkStart w:id="1" w:name="_Toc419303031"/>
      <w:r w:rsidRPr="00911FE1">
        <w:rPr>
          <w:rFonts w:ascii="Times New Roman" w:hAnsi="Times New Roman" w:cs="Times New Roman"/>
          <w:b/>
          <w:bCs/>
          <w:sz w:val="24"/>
          <w:szCs w:val="24"/>
        </w:rPr>
        <w:t>RESUMO</w:t>
      </w:r>
      <w:bookmarkEnd w:id="0"/>
      <w:bookmarkEnd w:id="1"/>
    </w:p>
    <w:p w14:paraId="4517B289" w14:textId="77777777" w:rsidR="0015477D" w:rsidRPr="00911FE1" w:rsidRDefault="0015477D" w:rsidP="0015477D">
      <w:pPr>
        <w:jc w:val="center"/>
        <w:rPr>
          <w:rFonts w:ascii="Times New Roman" w:hAnsi="Times New Roman" w:cs="Times New Roman"/>
          <w:sz w:val="24"/>
          <w:szCs w:val="24"/>
        </w:rPr>
      </w:pPr>
      <w:r w:rsidRPr="00911FE1">
        <w:rPr>
          <w:rFonts w:ascii="Times New Roman" w:hAnsi="Times New Roman" w:cs="Times New Roman"/>
          <w:sz w:val="24"/>
          <w:szCs w:val="24"/>
        </w:rPr>
        <w:t xml:space="preserve"> (times, 12, caixa alta, negrito, centralizado)</w:t>
      </w:r>
    </w:p>
    <w:p w14:paraId="39291B7E" w14:textId="77777777" w:rsidR="0015477D" w:rsidRPr="00911FE1" w:rsidRDefault="0015477D" w:rsidP="0015477D">
      <w:pPr>
        <w:rPr>
          <w:rFonts w:ascii="Times New Roman" w:hAnsi="Times New Roman" w:cs="Times New Roman"/>
          <w:sz w:val="24"/>
          <w:szCs w:val="24"/>
        </w:rPr>
      </w:pPr>
    </w:p>
    <w:p w14:paraId="791095EC" w14:textId="77777777" w:rsidR="0015477D" w:rsidRPr="00911FE1" w:rsidRDefault="0015477D" w:rsidP="0015477D">
      <w:pPr>
        <w:jc w:val="both"/>
        <w:rPr>
          <w:rFonts w:ascii="Times New Roman" w:hAnsi="Times New Roman" w:cs="Times New Roman"/>
          <w:sz w:val="24"/>
          <w:szCs w:val="24"/>
        </w:rPr>
      </w:pPr>
      <w:r w:rsidRPr="00911FE1">
        <w:rPr>
          <w:rFonts w:ascii="Times New Roman" w:hAnsi="Times New Roman" w:cs="Times New Roman"/>
          <w:sz w:val="24"/>
          <w:szCs w:val="24"/>
        </w:rPr>
        <w:t xml:space="preserve">(times, 12, justificado, sem afastamento de parágrafo) O resumo deve ressaltar o objetivo, o método, os resultados e as conclusões do documento. A ordem e a extensão destes itens dependem do tipo de resumo (informativo ou indicativo) e do tratamento que cada item recebe no documento original. O resumo deve ser composto de uma sequência de frases concisas, afirmativas e não de enumeração de tópicos. Recomenda-se o uso de parágrafo único. A primeira frase deve ser significativa, explicando o tema principal do documento. A seguir, deve-se indicar a informação sobre a categoria do tratamento (memória, estudo de caso, análise da situação, </w:t>
      </w:r>
      <w:proofErr w:type="spellStart"/>
      <w:r w:rsidRPr="00911FE1">
        <w:rPr>
          <w:rFonts w:ascii="Times New Roman" w:hAnsi="Times New Roman" w:cs="Times New Roman"/>
          <w:sz w:val="24"/>
          <w:szCs w:val="24"/>
        </w:rPr>
        <w:t>etc</w:t>
      </w:r>
      <w:proofErr w:type="spellEnd"/>
      <w:r w:rsidRPr="00911FE1">
        <w:rPr>
          <w:rFonts w:ascii="Times New Roman" w:hAnsi="Times New Roman" w:cs="Times New Roman"/>
          <w:sz w:val="24"/>
          <w:szCs w:val="24"/>
        </w:rPr>
        <w:t>). As palavras-chave devem figurar logo abaixo do resumo, antecedidas da expressão “</w:t>
      </w:r>
      <w:r w:rsidRPr="00911FE1">
        <w:rPr>
          <w:rFonts w:ascii="Times New Roman" w:hAnsi="Times New Roman" w:cs="Times New Roman"/>
          <w:b/>
          <w:bCs/>
          <w:sz w:val="24"/>
          <w:szCs w:val="24"/>
        </w:rPr>
        <w:t>Palavras-chave:</w:t>
      </w:r>
      <w:r w:rsidRPr="00911FE1">
        <w:rPr>
          <w:rFonts w:ascii="Times New Roman" w:hAnsi="Times New Roman" w:cs="Times New Roman"/>
          <w:sz w:val="24"/>
          <w:szCs w:val="24"/>
        </w:rPr>
        <w:t>”, separadas entre si por ponto e finalizadas também por ponto. Recomenda-se um mínimo de 3 palavras-chaves e um máximo de 5. Se a quantidade de palavras-chaves ultrapassar 1 linha, ajustar a próxima linha para que coincida o alinhamento com a primeira palavra-chave.</w:t>
      </w:r>
    </w:p>
    <w:p w14:paraId="0C54872F" w14:textId="77777777" w:rsidR="0015477D" w:rsidRPr="00911FE1" w:rsidRDefault="0015477D" w:rsidP="0015477D">
      <w:pPr>
        <w:jc w:val="both"/>
        <w:rPr>
          <w:rFonts w:ascii="Times New Roman" w:hAnsi="Times New Roman" w:cs="Times New Roman"/>
          <w:sz w:val="24"/>
          <w:szCs w:val="24"/>
        </w:rPr>
      </w:pPr>
    </w:p>
    <w:p w14:paraId="21D2C0B6" w14:textId="77777777" w:rsidR="0015477D" w:rsidRPr="00911FE1" w:rsidRDefault="0015477D" w:rsidP="0015477D">
      <w:pPr>
        <w:ind w:left="1843" w:hanging="1843"/>
        <w:jc w:val="both"/>
        <w:rPr>
          <w:rFonts w:ascii="Times New Roman" w:hAnsi="Times New Roman" w:cs="Times New Roman"/>
          <w:sz w:val="24"/>
          <w:szCs w:val="24"/>
        </w:rPr>
      </w:pPr>
      <w:r w:rsidRPr="00911FE1">
        <w:rPr>
          <w:rFonts w:ascii="Times New Roman" w:hAnsi="Times New Roman" w:cs="Times New Roman"/>
          <w:b/>
          <w:bCs/>
          <w:sz w:val="24"/>
          <w:szCs w:val="24"/>
        </w:rPr>
        <w:t>Palavras-chave:</w:t>
      </w:r>
      <w:r w:rsidR="009528AB" w:rsidRPr="00911FE1">
        <w:rPr>
          <w:rFonts w:ascii="Times New Roman" w:hAnsi="Times New Roman" w:cs="Times New Roman"/>
          <w:sz w:val="24"/>
          <w:szCs w:val="24"/>
        </w:rPr>
        <w:tab/>
        <w:t>Forjamento a Quente. Aço-ferramenta. AISI H13. Falha por Fadiga Mecânica. Têmpera. Austenita Retida</w:t>
      </w:r>
      <w:r w:rsidRPr="00911FE1">
        <w:rPr>
          <w:rFonts w:ascii="Times New Roman" w:hAnsi="Times New Roman" w:cs="Times New Roman"/>
          <w:sz w:val="24"/>
          <w:szCs w:val="24"/>
        </w:rPr>
        <w:t xml:space="preserve">. </w:t>
      </w:r>
    </w:p>
    <w:p w14:paraId="2D37C728" w14:textId="77777777" w:rsidR="0015477D" w:rsidRPr="00911FE1" w:rsidRDefault="0015477D" w:rsidP="0015477D">
      <w:pPr>
        <w:jc w:val="center"/>
        <w:rPr>
          <w:rFonts w:ascii="Times New Roman" w:hAnsi="Times New Roman" w:cs="Times New Roman"/>
          <w:sz w:val="24"/>
          <w:szCs w:val="24"/>
        </w:rPr>
      </w:pPr>
    </w:p>
    <w:p w14:paraId="4FE0167B" w14:textId="77777777" w:rsidR="00AC3824" w:rsidRPr="00911FE1" w:rsidRDefault="00AC3824">
      <w:pPr>
        <w:rPr>
          <w:rFonts w:ascii="Times New Roman" w:hAnsi="Times New Roman" w:cs="Times New Roman"/>
          <w:sz w:val="24"/>
          <w:szCs w:val="24"/>
        </w:rPr>
      </w:pPr>
      <w:r w:rsidRPr="00911FE1">
        <w:rPr>
          <w:rFonts w:ascii="Times New Roman" w:hAnsi="Times New Roman" w:cs="Times New Roman"/>
          <w:sz w:val="24"/>
          <w:szCs w:val="24"/>
        </w:rPr>
        <w:br w:type="page"/>
      </w:r>
    </w:p>
    <w:p w14:paraId="6E2A7B05" w14:textId="5C9E7621" w:rsidR="005262E1" w:rsidRPr="00911FE1" w:rsidRDefault="00D66278" w:rsidP="005262E1">
      <w:pPr>
        <w:rPr>
          <w:rFonts w:ascii="Times New Roman" w:hAnsi="Times New Roman" w:cs="Times New Roman"/>
          <w:b/>
          <w:sz w:val="24"/>
          <w:szCs w:val="24"/>
        </w:rPr>
      </w:pPr>
      <w:r w:rsidRPr="00911FE1">
        <w:rPr>
          <w:rFonts w:ascii="Times New Roman" w:hAnsi="Times New Roman" w:cs="Times New Roman"/>
          <w:b/>
          <w:sz w:val="24"/>
          <w:szCs w:val="24"/>
        </w:rPr>
        <w:lastRenderedPageBreak/>
        <w:t xml:space="preserve"> </w:t>
      </w:r>
      <w:r w:rsidR="005262E1" w:rsidRPr="00911FE1">
        <w:rPr>
          <w:rFonts w:ascii="Times New Roman" w:hAnsi="Times New Roman" w:cs="Times New Roman"/>
          <w:b/>
          <w:sz w:val="24"/>
          <w:szCs w:val="24"/>
        </w:rPr>
        <w:t>[LISTA DE ILUSTRAÇÕES]</w:t>
      </w:r>
    </w:p>
    <w:p w14:paraId="6EBE59E3" w14:textId="264A58EE" w:rsidR="005262E1" w:rsidRPr="00911FE1" w:rsidRDefault="005262E1" w:rsidP="005262E1">
      <w:pPr>
        <w:jc w:val="both"/>
        <w:rPr>
          <w:rFonts w:ascii="Times New Roman" w:hAnsi="Times New Roman" w:cs="Times New Roman"/>
          <w:b/>
          <w:bCs/>
          <w:sz w:val="24"/>
          <w:szCs w:val="24"/>
        </w:rPr>
      </w:pPr>
      <w:r w:rsidRPr="00911FE1">
        <w:rPr>
          <w:rFonts w:ascii="Times New Roman" w:hAnsi="Times New Roman" w:cs="Times New Roman"/>
          <w:sz w:val="24"/>
          <w:szCs w:val="24"/>
        </w:rPr>
        <w:t>(</w:t>
      </w:r>
      <w:r w:rsidR="00636059">
        <w:rPr>
          <w:rFonts w:ascii="Times New Roman" w:hAnsi="Times New Roman" w:cs="Times New Roman"/>
          <w:b/>
          <w:sz w:val="24"/>
          <w:szCs w:val="24"/>
        </w:rPr>
        <w:t>(</w:t>
      </w:r>
      <w:r w:rsidR="00636059" w:rsidRPr="00911FE1">
        <w:rPr>
          <w:rFonts w:ascii="Times New Roman" w:hAnsi="Times New Roman" w:cs="Times New Roman"/>
          <w:sz w:val="24"/>
          <w:szCs w:val="24"/>
        </w:rPr>
        <w:t xml:space="preserve">Elemento </w:t>
      </w:r>
      <w:r w:rsidR="00636059">
        <w:rPr>
          <w:rFonts w:ascii="Times New Roman" w:hAnsi="Times New Roman" w:cs="Times New Roman"/>
          <w:sz w:val="24"/>
          <w:szCs w:val="24"/>
        </w:rPr>
        <w:t>opcional para o Exame de Qualificação</w:t>
      </w:r>
      <w:r w:rsidRPr="00911FE1">
        <w:rPr>
          <w:rFonts w:ascii="Times New Roman" w:hAnsi="Times New Roman" w:cs="Times New Roman"/>
          <w:sz w:val="24"/>
          <w:szCs w:val="24"/>
        </w:rPr>
        <w:t xml:space="preserve">. A lista </w:t>
      </w:r>
      <w:r w:rsidR="008B5D9D">
        <w:rPr>
          <w:rFonts w:ascii="Times New Roman" w:hAnsi="Times New Roman" w:cs="Times New Roman"/>
          <w:sz w:val="24"/>
          <w:szCs w:val="24"/>
        </w:rPr>
        <w:t xml:space="preserve">de </w:t>
      </w:r>
      <w:r w:rsidR="008B5D9D" w:rsidRPr="00911FE1">
        <w:rPr>
          <w:rFonts w:ascii="Times New Roman" w:hAnsi="Times New Roman" w:cs="Times New Roman"/>
          <w:sz w:val="24"/>
          <w:szCs w:val="24"/>
        </w:rPr>
        <w:t>ilustrações deve</w:t>
      </w:r>
      <w:r w:rsidRPr="00911FE1">
        <w:rPr>
          <w:rFonts w:ascii="Times New Roman" w:hAnsi="Times New Roman" w:cs="Times New Roman"/>
          <w:sz w:val="24"/>
          <w:szCs w:val="24"/>
        </w:rPr>
        <w:t xml:space="preserve"> ser elaborada de acordo com a ordem apresentada no texto, com cada item designado por seu tipo específico (quadro, figura, fluxograma, etc</w:t>
      </w:r>
      <w:r w:rsidR="008B5D9D">
        <w:rPr>
          <w:rFonts w:ascii="Times New Roman" w:hAnsi="Times New Roman" w:cs="Times New Roman"/>
          <w:sz w:val="24"/>
          <w:szCs w:val="24"/>
        </w:rPr>
        <w:t>.</w:t>
      </w:r>
      <w:r w:rsidRPr="00911FE1">
        <w:rPr>
          <w:rFonts w:ascii="Times New Roman" w:hAnsi="Times New Roman" w:cs="Times New Roman"/>
          <w:sz w:val="24"/>
          <w:szCs w:val="24"/>
        </w:rPr>
        <w:t xml:space="preserve">), travessão, título e respectivo número da página. </w:t>
      </w:r>
      <w:r w:rsidRPr="00911FE1">
        <w:rPr>
          <w:rFonts w:ascii="Times New Roman" w:hAnsi="Times New Roman" w:cs="Times New Roman"/>
          <w:b/>
          <w:bCs/>
          <w:sz w:val="24"/>
          <w:szCs w:val="24"/>
        </w:rPr>
        <w:t>Se necessário, recomenda-se a elaboração de lista própria para cada tipo de ilustração (lista de desenhos, lista de esquemas, lista de fluxogramas, lista de quadros, etc</w:t>
      </w:r>
      <w:r w:rsidR="008B5D9D">
        <w:rPr>
          <w:rFonts w:ascii="Times New Roman" w:hAnsi="Times New Roman" w:cs="Times New Roman"/>
          <w:b/>
          <w:bCs/>
          <w:sz w:val="24"/>
          <w:szCs w:val="24"/>
        </w:rPr>
        <w:t>.</w:t>
      </w:r>
      <w:r w:rsidRPr="00911FE1">
        <w:rPr>
          <w:rFonts w:ascii="Times New Roman" w:hAnsi="Times New Roman" w:cs="Times New Roman"/>
          <w:b/>
          <w:bCs/>
          <w:sz w:val="24"/>
          <w:szCs w:val="24"/>
        </w:rPr>
        <w:t>).</w:t>
      </w:r>
    </w:p>
    <w:p w14:paraId="178B4909" w14:textId="12431E24"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(Nota: Tabela não é ilustração. As tabelas possuem lista própria)</w:t>
      </w:r>
      <w:r w:rsidR="008B5D9D">
        <w:rPr>
          <w:rFonts w:ascii="Times New Roman" w:hAnsi="Times New Roman" w:cs="Times New Roman"/>
          <w:sz w:val="24"/>
          <w:szCs w:val="24"/>
        </w:rPr>
        <w:t>.</w:t>
      </w:r>
    </w:p>
    <w:p w14:paraId="557DA394" w14:textId="33E80945"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(Nota 2: Decidimos não diferenciar figura de gráfico, ou seja, todo gráfico é uma figura)</w:t>
      </w:r>
      <w:r w:rsidR="008B5D9D">
        <w:rPr>
          <w:rFonts w:ascii="Times New Roman" w:hAnsi="Times New Roman" w:cs="Times New Roman"/>
          <w:sz w:val="24"/>
          <w:szCs w:val="24"/>
        </w:rPr>
        <w:t>.</w:t>
      </w:r>
    </w:p>
    <w:p w14:paraId="4FF93F47" w14:textId="77777777" w:rsidR="005262E1" w:rsidRPr="00911FE1" w:rsidRDefault="005262E1" w:rsidP="005262E1">
      <w:pPr>
        <w:rPr>
          <w:rFonts w:ascii="Times New Roman" w:hAnsi="Times New Roman" w:cs="Times New Roman"/>
          <w:sz w:val="24"/>
          <w:szCs w:val="24"/>
        </w:rPr>
      </w:pPr>
    </w:p>
    <w:p w14:paraId="27FD70D1" w14:textId="77777777" w:rsidR="005262E1" w:rsidRPr="00911FE1" w:rsidRDefault="005262E1" w:rsidP="005262E1">
      <w:pPr>
        <w:jc w:val="center"/>
        <w:outlineLvl w:val="0"/>
        <w:rPr>
          <w:rFonts w:ascii="Times New Roman" w:hAnsi="Times New Roman" w:cs="Times New Roman"/>
          <w:b/>
          <w:bCs/>
          <w:sz w:val="24"/>
          <w:szCs w:val="24"/>
        </w:rPr>
      </w:pPr>
      <w:bookmarkStart w:id="2" w:name="_Toc419302571"/>
      <w:bookmarkStart w:id="3" w:name="_Toc419303034"/>
      <w:r w:rsidRPr="00911FE1">
        <w:rPr>
          <w:rFonts w:ascii="Times New Roman" w:hAnsi="Times New Roman" w:cs="Times New Roman"/>
          <w:b/>
          <w:bCs/>
          <w:sz w:val="24"/>
          <w:szCs w:val="24"/>
        </w:rPr>
        <w:t>LISTA DE ILUSTRAÇÕES</w:t>
      </w:r>
      <w:bookmarkEnd w:id="2"/>
      <w:bookmarkEnd w:id="3"/>
    </w:p>
    <w:p w14:paraId="40DDDC97" w14:textId="0EF9F7F3"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 xml:space="preserve"> (</w:t>
      </w:r>
      <w:r w:rsidR="008B5D9D">
        <w:rPr>
          <w:rFonts w:ascii="Times New Roman" w:hAnsi="Times New Roman" w:cs="Times New Roman"/>
          <w:sz w:val="24"/>
          <w:szCs w:val="24"/>
        </w:rPr>
        <w:t>T</w:t>
      </w:r>
      <w:r w:rsidRPr="00911FE1">
        <w:rPr>
          <w:rFonts w:ascii="Times New Roman" w:hAnsi="Times New Roman" w:cs="Times New Roman"/>
          <w:sz w:val="24"/>
          <w:szCs w:val="24"/>
        </w:rPr>
        <w:t>imes</w:t>
      </w:r>
      <w:r w:rsidR="008B5D9D">
        <w:rPr>
          <w:rFonts w:ascii="Times New Roman" w:hAnsi="Times New Roman" w:cs="Times New Roman"/>
          <w:sz w:val="24"/>
          <w:szCs w:val="24"/>
        </w:rPr>
        <w:t xml:space="preserve"> New Roman</w:t>
      </w:r>
      <w:r w:rsidRPr="00911FE1">
        <w:rPr>
          <w:rFonts w:ascii="Times New Roman" w:hAnsi="Times New Roman" w:cs="Times New Roman"/>
          <w:sz w:val="24"/>
          <w:szCs w:val="24"/>
        </w:rPr>
        <w:t xml:space="preserve">, 12, caixa alta, negrito, centralizado; </w:t>
      </w:r>
      <w:r w:rsidRPr="00911FE1">
        <w:rPr>
          <w:rFonts w:ascii="Times New Roman" w:hAnsi="Times New Roman" w:cs="Times New Roman"/>
          <w:b/>
          <w:bCs/>
          <w:sz w:val="24"/>
          <w:szCs w:val="24"/>
        </w:rPr>
        <w:t>exemplo aglutinado das ilustrações</w:t>
      </w:r>
      <w:r w:rsidRPr="00911FE1">
        <w:rPr>
          <w:rFonts w:ascii="Times New Roman" w:hAnsi="Times New Roman" w:cs="Times New Roman"/>
          <w:sz w:val="24"/>
          <w:szCs w:val="24"/>
        </w:rPr>
        <w:t>)</w:t>
      </w:r>
    </w:p>
    <w:tbl>
      <w:tblPr>
        <w:tblpPr w:leftFromText="141" w:rightFromText="141" w:vertAnchor="text" w:horzAnchor="margin" w:tblpY="184"/>
        <w:tblW w:w="0" w:type="auto"/>
        <w:tblLook w:val="00A0" w:firstRow="1" w:lastRow="0" w:firstColumn="1" w:lastColumn="0" w:noHBand="0" w:noVBand="0"/>
      </w:tblPr>
      <w:tblGrid>
        <w:gridCol w:w="8615"/>
        <w:gridCol w:w="456"/>
      </w:tblGrid>
      <w:tr w:rsidR="005262E1" w:rsidRPr="00911FE1" w14:paraId="650718A8" w14:textId="77777777" w:rsidTr="005262E1">
        <w:tc>
          <w:tcPr>
            <w:tcW w:w="8755" w:type="dxa"/>
          </w:tcPr>
          <w:p w14:paraId="1A645E7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2.1 – Esquema do funcionamento do motor....................................................</w:t>
            </w:r>
          </w:p>
        </w:tc>
        <w:tc>
          <w:tcPr>
            <w:tcW w:w="456" w:type="dxa"/>
          </w:tcPr>
          <w:p w14:paraId="17885A9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14</w:t>
            </w:r>
          </w:p>
        </w:tc>
      </w:tr>
      <w:tr w:rsidR="005262E1" w:rsidRPr="00911FE1" w14:paraId="6AC50015" w14:textId="77777777" w:rsidTr="005262E1">
        <w:tc>
          <w:tcPr>
            <w:tcW w:w="8755" w:type="dxa"/>
          </w:tcPr>
          <w:p w14:paraId="5C49D6C5"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2.2 – Rendimento teórico e experimental sem acoplamento...........................</w:t>
            </w:r>
          </w:p>
        </w:tc>
        <w:tc>
          <w:tcPr>
            <w:tcW w:w="456" w:type="dxa"/>
          </w:tcPr>
          <w:p w14:paraId="17C1396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14</w:t>
            </w:r>
          </w:p>
        </w:tc>
      </w:tr>
      <w:tr w:rsidR="005262E1" w:rsidRPr="00911FE1" w14:paraId="07CFAC7C" w14:textId="77777777" w:rsidTr="005262E1">
        <w:tc>
          <w:tcPr>
            <w:tcW w:w="8755" w:type="dxa"/>
          </w:tcPr>
          <w:p w14:paraId="22A11EA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Quadro 2.1 – Comparação.........................................................................................</w:t>
            </w:r>
          </w:p>
        </w:tc>
        <w:tc>
          <w:tcPr>
            <w:tcW w:w="456" w:type="dxa"/>
          </w:tcPr>
          <w:p w14:paraId="1A213A8B"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15</w:t>
            </w:r>
          </w:p>
        </w:tc>
      </w:tr>
      <w:tr w:rsidR="005262E1" w:rsidRPr="00911FE1" w14:paraId="7062278B" w14:textId="77777777" w:rsidTr="005262E1">
        <w:tc>
          <w:tcPr>
            <w:tcW w:w="8755" w:type="dxa"/>
          </w:tcPr>
          <w:p w14:paraId="4518B72F"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3.1 – Esquema do funcionamento da bomba...................................................</w:t>
            </w:r>
          </w:p>
        </w:tc>
        <w:tc>
          <w:tcPr>
            <w:tcW w:w="456" w:type="dxa"/>
          </w:tcPr>
          <w:p w14:paraId="6038715F"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15</w:t>
            </w:r>
          </w:p>
        </w:tc>
      </w:tr>
      <w:tr w:rsidR="005262E1" w:rsidRPr="00911FE1" w14:paraId="34A85D16" w14:textId="77777777" w:rsidTr="005262E1">
        <w:tc>
          <w:tcPr>
            <w:tcW w:w="8755" w:type="dxa"/>
          </w:tcPr>
          <w:p w14:paraId="0093FE2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4.1 – Rendimento teórico e experimental do sistema quando comparando as quatro formas de acoplamentos............................................................................................</w:t>
            </w:r>
          </w:p>
        </w:tc>
        <w:tc>
          <w:tcPr>
            <w:tcW w:w="456" w:type="dxa"/>
          </w:tcPr>
          <w:p w14:paraId="4888EA91" w14:textId="77777777" w:rsidR="005262E1" w:rsidRPr="00911FE1" w:rsidRDefault="005262E1" w:rsidP="005262E1">
            <w:pPr>
              <w:rPr>
                <w:rFonts w:ascii="Times New Roman" w:hAnsi="Times New Roman" w:cs="Times New Roman"/>
                <w:sz w:val="24"/>
                <w:szCs w:val="24"/>
              </w:rPr>
            </w:pPr>
          </w:p>
          <w:p w14:paraId="479B8775"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20</w:t>
            </w:r>
          </w:p>
        </w:tc>
      </w:tr>
      <w:tr w:rsidR="005262E1" w:rsidRPr="00911FE1" w14:paraId="66BC2251" w14:textId="77777777" w:rsidTr="005262E1">
        <w:tc>
          <w:tcPr>
            <w:tcW w:w="8755" w:type="dxa"/>
          </w:tcPr>
          <w:p w14:paraId="3A07D6B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Quadro 4.1 – Comparação.........................................................................................</w:t>
            </w:r>
          </w:p>
        </w:tc>
        <w:tc>
          <w:tcPr>
            <w:tcW w:w="456" w:type="dxa"/>
          </w:tcPr>
          <w:p w14:paraId="59C49CB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27</w:t>
            </w:r>
          </w:p>
        </w:tc>
      </w:tr>
      <w:tr w:rsidR="005262E1" w:rsidRPr="00911FE1" w14:paraId="433E5452" w14:textId="77777777" w:rsidTr="005262E1">
        <w:tc>
          <w:tcPr>
            <w:tcW w:w="8755" w:type="dxa"/>
          </w:tcPr>
          <w:p w14:paraId="5A7D6C78"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Fluxograma 4.1 – Exemplo.........................................................................................</w:t>
            </w:r>
          </w:p>
        </w:tc>
        <w:tc>
          <w:tcPr>
            <w:tcW w:w="456" w:type="dxa"/>
          </w:tcPr>
          <w:p w14:paraId="18B718C7"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30</w:t>
            </w:r>
          </w:p>
        </w:tc>
      </w:tr>
    </w:tbl>
    <w:p w14:paraId="4935B950" w14:textId="77777777" w:rsidR="005262E1" w:rsidRPr="00911FE1" w:rsidRDefault="005262E1" w:rsidP="005262E1">
      <w:pPr>
        <w:rPr>
          <w:rFonts w:ascii="Times New Roman" w:hAnsi="Times New Roman" w:cs="Times New Roman"/>
          <w:sz w:val="24"/>
          <w:szCs w:val="24"/>
        </w:rPr>
      </w:pPr>
    </w:p>
    <w:p w14:paraId="2D12FEA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(times, 12, justificado, afastamento de parágrafo)</w:t>
      </w:r>
    </w:p>
    <w:p w14:paraId="4CBFA57B" w14:textId="77777777" w:rsidR="005262E1" w:rsidRPr="00911FE1" w:rsidRDefault="005262E1">
      <w:pPr>
        <w:rPr>
          <w:rFonts w:ascii="Times New Roman" w:hAnsi="Times New Roman" w:cs="Times New Roman"/>
          <w:b/>
          <w:sz w:val="24"/>
          <w:szCs w:val="24"/>
        </w:rPr>
      </w:pPr>
      <w:r w:rsidRPr="00911FE1">
        <w:rPr>
          <w:rFonts w:ascii="Times New Roman" w:hAnsi="Times New Roman" w:cs="Times New Roman"/>
          <w:b/>
          <w:sz w:val="24"/>
          <w:szCs w:val="24"/>
        </w:rPr>
        <w:br w:type="page"/>
      </w:r>
    </w:p>
    <w:p w14:paraId="6F3C3998" w14:textId="5E6D7EDF" w:rsidR="005262E1" w:rsidRPr="00911FE1" w:rsidRDefault="005262E1" w:rsidP="005262E1">
      <w:pPr>
        <w:rPr>
          <w:rFonts w:ascii="Times New Roman" w:hAnsi="Times New Roman" w:cs="Times New Roman"/>
          <w:b/>
          <w:sz w:val="24"/>
          <w:szCs w:val="24"/>
        </w:rPr>
      </w:pPr>
      <w:r w:rsidRPr="00911FE1">
        <w:rPr>
          <w:rFonts w:ascii="Times New Roman" w:hAnsi="Times New Roman" w:cs="Times New Roman"/>
          <w:b/>
          <w:sz w:val="24"/>
          <w:szCs w:val="24"/>
        </w:rPr>
        <w:lastRenderedPageBreak/>
        <w:t>[LISTA DE FIGURAS]</w:t>
      </w:r>
      <w:r w:rsidR="00636059">
        <w:rPr>
          <w:rFonts w:ascii="Times New Roman" w:hAnsi="Times New Roman" w:cs="Times New Roman"/>
          <w:b/>
          <w:sz w:val="24"/>
          <w:szCs w:val="24"/>
        </w:rPr>
        <w:t xml:space="preserve"> (</w:t>
      </w:r>
      <w:r w:rsidR="00636059" w:rsidRPr="00911FE1">
        <w:rPr>
          <w:rFonts w:ascii="Times New Roman" w:hAnsi="Times New Roman" w:cs="Times New Roman"/>
          <w:sz w:val="24"/>
          <w:szCs w:val="24"/>
        </w:rPr>
        <w:t xml:space="preserve">Elemento </w:t>
      </w:r>
      <w:r w:rsidR="00636059">
        <w:rPr>
          <w:rFonts w:ascii="Times New Roman" w:hAnsi="Times New Roman" w:cs="Times New Roman"/>
          <w:sz w:val="24"/>
          <w:szCs w:val="24"/>
        </w:rPr>
        <w:t>opcional para o Exame de Qualificação)</w:t>
      </w:r>
    </w:p>
    <w:p w14:paraId="747A7B38"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b/>
          <w:bCs/>
          <w:sz w:val="24"/>
          <w:szCs w:val="24"/>
        </w:rPr>
        <w:t>LISTA DE FIGURAS</w:t>
      </w:r>
    </w:p>
    <w:p w14:paraId="19D60F0E" w14:textId="50EAD73D"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w:t>
      </w:r>
      <w:r w:rsidR="008B5D9D">
        <w:rPr>
          <w:rFonts w:ascii="Times New Roman" w:hAnsi="Times New Roman" w:cs="Times New Roman"/>
          <w:sz w:val="24"/>
          <w:szCs w:val="24"/>
        </w:rPr>
        <w:t>T</w:t>
      </w:r>
      <w:r w:rsidRPr="00911FE1">
        <w:rPr>
          <w:rFonts w:ascii="Times New Roman" w:hAnsi="Times New Roman" w:cs="Times New Roman"/>
          <w:sz w:val="24"/>
          <w:szCs w:val="24"/>
        </w:rPr>
        <w:t>imes</w:t>
      </w:r>
      <w:r w:rsidR="008B5D9D">
        <w:rPr>
          <w:rFonts w:ascii="Times New Roman" w:hAnsi="Times New Roman" w:cs="Times New Roman"/>
          <w:sz w:val="24"/>
          <w:szCs w:val="24"/>
        </w:rPr>
        <w:t xml:space="preserve"> New Roman</w:t>
      </w:r>
      <w:r w:rsidRPr="00911FE1">
        <w:rPr>
          <w:rFonts w:ascii="Times New Roman" w:hAnsi="Times New Roman" w:cs="Times New Roman"/>
          <w:sz w:val="24"/>
          <w:szCs w:val="24"/>
        </w:rPr>
        <w:t xml:space="preserve">, 12, caixa alta, negrito, centralizado; </w:t>
      </w:r>
      <w:r w:rsidRPr="00911FE1">
        <w:rPr>
          <w:rFonts w:ascii="Times New Roman" w:hAnsi="Times New Roman" w:cs="Times New Roman"/>
          <w:b/>
          <w:bCs/>
          <w:sz w:val="24"/>
          <w:szCs w:val="24"/>
        </w:rPr>
        <w:t>exemplo separado das ilustrações</w:t>
      </w:r>
      <w:r w:rsidRPr="00911FE1">
        <w:rPr>
          <w:rFonts w:ascii="Times New Roman" w:hAnsi="Times New Roman" w:cs="Times New Roman"/>
          <w:sz w:val="24"/>
          <w:szCs w:val="24"/>
        </w:rPr>
        <w:t>; recomenda-se ordem alfabética das listas e início de nova lista em outra página)</w:t>
      </w:r>
    </w:p>
    <w:p w14:paraId="440C3B5E" w14:textId="77777777" w:rsidR="005262E1" w:rsidRPr="00911FE1" w:rsidRDefault="005262E1" w:rsidP="005262E1">
      <w:pPr>
        <w:jc w:val="cente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21"/>
        <w:gridCol w:w="456"/>
      </w:tblGrid>
      <w:tr w:rsidR="005262E1" w:rsidRPr="00911FE1" w14:paraId="27116E0F" w14:textId="77777777" w:rsidTr="005262E1">
        <w:tc>
          <w:tcPr>
            <w:tcW w:w="8755" w:type="dxa"/>
          </w:tcPr>
          <w:p w14:paraId="244E503B"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2.1 – Esquema do funcionamento do motor....................................................</w:t>
            </w:r>
          </w:p>
        </w:tc>
        <w:tc>
          <w:tcPr>
            <w:tcW w:w="456" w:type="dxa"/>
          </w:tcPr>
          <w:p w14:paraId="6B689B0F"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14</w:t>
            </w:r>
          </w:p>
        </w:tc>
      </w:tr>
      <w:tr w:rsidR="005262E1" w:rsidRPr="00911FE1" w14:paraId="1DF034A9" w14:textId="77777777" w:rsidTr="005262E1">
        <w:tc>
          <w:tcPr>
            <w:tcW w:w="8755" w:type="dxa"/>
          </w:tcPr>
          <w:p w14:paraId="62B80698"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2.2 – Rendimento teórico e experimental sem acoplamento...........................</w:t>
            </w:r>
          </w:p>
        </w:tc>
        <w:tc>
          <w:tcPr>
            <w:tcW w:w="456" w:type="dxa"/>
          </w:tcPr>
          <w:p w14:paraId="48E1EA8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14</w:t>
            </w:r>
          </w:p>
        </w:tc>
      </w:tr>
      <w:tr w:rsidR="005262E1" w:rsidRPr="00911FE1" w14:paraId="0043948F" w14:textId="77777777" w:rsidTr="005262E1">
        <w:tc>
          <w:tcPr>
            <w:tcW w:w="8755" w:type="dxa"/>
          </w:tcPr>
          <w:p w14:paraId="23210087"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3.1 – Rendimento teórico e experimental do sistema quando comparando as quatro formas de acoplamentos............................................................................................</w:t>
            </w:r>
          </w:p>
        </w:tc>
        <w:tc>
          <w:tcPr>
            <w:tcW w:w="456" w:type="dxa"/>
          </w:tcPr>
          <w:p w14:paraId="441DF94F" w14:textId="77777777" w:rsidR="005262E1" w:rsidRPr="00911FE1" w:rsidRDefault="005262E1" w:rsidP="005262E1">
            <w:pPr>
              <w:rPr>
                <w:rFonts w:ascii="Times New Roman" w:hAnsi="Times New Roman" w:cs="Times New Roman"/>
                <w:sz w:val="24"/>
                <w:szCs w:val="24"/>
              </w:rPr>
            </w:pPr>
          </w:p>
          <w:p w14:paraId="4CF2235D"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16</w:t>
            </w:r>
          </w:p>
        </w:tc>
      </w:tr>
    </w:tbl>
    <w:p w14:paraId="3BA6E966" w14:textId="77777777" w:rsidR="005262E1" w:rsidRPr="00911FE1" w:rsidRDefault="005262E1" w:rsidP="005262E1">
      <w:pPr>
        <w:rPr>
          <w:rFonts w:ascii="Times New Roman" w:hAnsi="Times New Roman" w:cs="Times New Roman"/>
          <w:sz w:val="24"/>
          <w:szCs w:val="24"/>
        </w:rPr>
      </w:pPr>
    </w:p>
    <w:p w14:paraId="0D54B16C"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(times, 12, justificado, afastamento de parágrafo)</w:t>
      </w:r>
    </w:p>
    <w:p w14:paraId="0527230D" w14:textId="77777777" w:rsidR="005262E1" w:rsidRPr="00911FE1" w:rsidRDefault="005262E1" w:rsidP="005262E1">
      <w:pPr>
        <w:rPr>
          <w:rFonts w:ascii="Times New Roman" w:hAnsi="Times New Roman" w:cs="Times New Roman"/>
          <w:sz w:val="24"/>
          <w:szCs w:val="24"/>
        </w:rPr>
      </w:pPr>
    </w:p>
    <w:p w14:paraId="497860A5" w14:textId="77777777" w:rsidR="005262E1" w:rsidRPr="00911FE1" w:rsidRDefault="005262E1" w:rsidP="005262E1">
      <w:pPr>
        <w:rPr>
          <w:rFonts w:ascii="Times New Roman" w:hAnsi="Times New Roman" w:cs="Times New Roman"/>
          <w:sz w:val="24"/>
          <w:szCs w:val="24"/>
        </w:rPr>
      </w:pPr>
    </w:p>
    <w:p w14:paraId="2A207940" w14:textId="77777777" w:rsidR="005262E1" w:rsidRPr="00911FE1" w:rsidRDefault="005262E1" w:rsidP="005262E1">
      <w:pPr>
        <w:rPr>
          <w:rFonts w:ascii="Times New Roman" w:hAnsi="Times New Roman" w:cs="Times New Roman"/>
          <w:sz w:val="24"/>
          <w:szCs w:val="24"/>
        </w:rPr>
      </w:pPr>
    </w:p>
    <w:p w14:paraId="3AD867E3" w14:textId="77777777" w:rsidR="005262E1" w:rsidRPr="00911FE1" w:rsidRDefault="005262E1" w:rsidP="005262E1">
      <w:pPr>
        <w:rPr>
          <w:rFonts w:ascii="Times New Roman" w:hAnsi="Times New Roman" w:cs="Times New Roman"/>
          <w:sz w:val="24"/>
          <w:szCs w:val="24"/>
        </w:rPr>
      </w:pPr>
    </w:p>
    <w:p w14:paraId="1B164EED" w14:textId="77777777" w:rsidR="005262E1" w:rsidRPr="00911FE1" w:rsidRDefault="005262E1" w:rsidP="005262E1">
      <w:pPr>
        <w:rPr>
          <w:rFonts w:ascii="Times New Roman" w:hAnsi="Times New Roman" w:cs="Times New Roman"/>
          <w:sz w:val="24"/>
          <w:szCs w:val="24"/>
        </w:rPr>
      </w:pPr>
    </w:p>
    <w:p w14:paraId="41DE9D4F" w14:textId="77777777" w:rsidR="005262E1" w:rsidRPr="00911FE1" w:rsidRDefault="005262E1" w:rsidP="005262E1">
      <w:pPr>
        <w:rPr>
          <w:rFonts w:ascii="Times New Roman" w:hAnsi="Times New Roman" w:cs="Times New Roman"/>
          <w:sz w:val="24"/>
          <w:szCs w:val="24"/>
        </w:rPr>
      </w:pPr>
    </w:p>
    <w:p w14:paraId="1445B6EB" w14:textId="77777777" w:rsidR="005262E1" w:rsidRPr="00911FE1" w:rsidRDefault="005262E1" w:rsidP="005262E1">
      <w:pPr>
        <w:rPr>
          <w:rFonts w:ascii="Times New Roman" w:hAnsi="Times New Roman" w:cs="Times New Roman"/>
          <w:sz w:val="24"/>
          <w:szCs w:val="24"/>
        </w:rPr>
      </w:pPr>
    </w:p>
    <w:p w14:paraId="51871955" w14:textId="77777777" w:rsidR="005262E1" w:rsidRPr="00911FE1" w:rsidRDefault="005262E1" w:rsidP="005262E1">
      <w:pPr>
        <w:rPr>
          <w:rFonts w:ascii="Times New Roman" w:hAnsi="Times New Roman" w:cs="Times New Roman"/>
          <w:sz w:val="24"/>
          <w:szCs w:val="24"/>
        </w:rPr>
      </w:pPr>
    </w:p>
    <w:p w14:paraId="46E3A20D" w14:textId="77777777" w:rsidR="005262E1" w:rsidRPr="00911FE1" w:rsidRDefault="005262E1" w:rsidP="005262E1">
      <w:pPr>
        <w:rPr>
          <w:rFonts w:ascii="Times New Roman" w:hAnsi="Times New Roman" w:cs="Times New Roman"/>
          <w:sz w:val="24"/>
          <w:szCs w:val="24"/>
        </w:rPr>
      </w:pPr>
    </w:p>
    <w:p w14:paraId="25CCB433"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br w:type="page"/>
      </w:r>
      <w:bookmarkStart w:id="4" w:name="_Toc419302572"/>
      <w:bookmarkStart w:id="5" w:name="_Toc419303035"/>
    </w:p>
    <w:p w14:paraId="3929DC73" w14:textId="2528CCA0" w:rsidR="005262E1" w:rsidRPr="00911FE1" w:rsidRDefault="005262E1" w:rsidP="005262E1">
      <w:pPr>
        <w:rPr>
          <w:rFonts w:ascii="Times New Roman" w:hAnsi="Times New Roman" w:cs="Times New Roman"/>
          <w:b/>
          <w:sz w:val="24"/>
          <w:szCs w:val="24"/>
        </w:rPr>
      </w:pPr>
      <w:r w:rsidRPr="00911FE1">
        <w:rPr>
          <w:rFonts w:ascii="Times New Roman" w:hAnsi="Times New Roman" w:cs="Times New Roman"/>
          <w:b/>
          <w:sz w:val="24"/>
          <w:szCs w:val="24"/>
        </w:rPr>
        <w:lastRenderedPageBreak/>
        <w:t>[LISTA DE QUADROS]</w:t>
      </w:r>
      <w:r w:rsidR="00636059">
        <w:rPr>
          <w:rFonts w:ascii="Times New Roman" w:hAnsi="Times New Roman" w:cs="Times New Roman"/>
          <w:b/>
          <w:sz w:val="24"/>
          <w:szCs w:val="24"/>
        </w:rPr>
        <w:t xml:space="preserve"> (</w:t>
      </w:r>
      <w:r w:rsidR="00636059" w:rsidRPr="00911FE1">
        <w:rPr>
          <w:rFonts w:ascii="Times New Roman" w:hAnsi="Times New Roman" w:cs="Times New Roman"/>
          <w:sz w:val="24"/>
          <w:szCs w:val="24"/>
        </w:rPr>
        <w:t xml:space="preserve">Elemento </w:t>
      </w:r>
      <w:r w:rsidR="00636059">
        <w:rPr>
          <w:rFonts w:ascii="Times New Roman" w:hAnsi="Times New Roman" w:cs="Times New Roman"/>
          <w:sz w:val="24"/>
          <w:szCs w:val="24"/>
        </w:rPr>
        <w:t>opcional para o Exame de Qualificação)</w:t>
      </w:r>
    </w:p>
    <w:p w14:paraId="15FAEC0A" w14:textId="77777777" w:rsidR="005262E1" w:rsidRPr="00911FE1" w:rsidRDefault="005262E1" w:rsidP="005262E1">
      <w:pPr>
        <w:rPr>
          <w:rFonts w:ascii="Times New Roman" w:hAnsi="Times New Roman" w:cs="Times New Roman"/>
          <w:sz w:val="24"/>
          <w:szCs w:val="24"/>
        </w:rPr>
      </w:pPr>
    </w:p>
    <w:p w14:paraId="563E0151" w14:textId="77777777" w:rsidR="005262E1" w:rsidRPr="00911FE1" w:rsidRDefault="005262E1" w:rsidP="005262E1">
      <w:pPr>
        <w:ind w:left="1134" w:hanging="1134"/>
        <w:jc w:val="center"/>
        <w:outlineLvl w:val="0"/>
        <w:rPr>
          <w:rFonts w:ascii="Times New Roman" w:hAnsi="Times New Roman" w:cs="Times New Roman"/>
          <w:b/>
          <w:bCs/>
          <w:sz w:val="24"/>
          <w:szCs w:val="24"/>
        </w:rPr>
      </w:pPr>
      <w:r w:rsidRPr="00911FE1">
        <w:rPr>
          <w:rFonts w:ascii="Times New Roman" w:hAnsi="Times New Roman" w:cs="Times New Roman"/>
          <w:b/>
          <w:bCs/>
          <w:sz w:val="24"/>
          <w:szCs w:val="24"/>
        </w:rPr>
        <w:t>LISTA DE QUADROS</w:t>
      </w:r>
      <w:bookmarkEnd w:id="4"/>
      <w:bookmarkEnd w:id="5"/>
    </w:p>
    <w:p w14:paraId="23C5576B" w14:textId="77777777" w:rsidR="005262E1" w:rsidRPr="00911FE1" w:rsidRDefault="005262E1" w:rsidP="005262E1">
      <w:pPr>
        <w:ind w:left="1134" w:hanging="1134"/>
        <w:jc w:val="center"/>
        <w:outlineLvl w:val="0"/>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24"/>
        <w:gridCol w:w="453"/>
      </w:tblGrid>
      <w:tr w:rsidR="005262E1" w:rsidRPr="00911FE1" w14:paraId="50453739" w14:textId="77777777" w:rsidTr="005262E1">
        <w:tc>
          <w:tcPr>
            <w:tcW w:w="8897" w:type="dxa"/>
          </w:tcPr>
          <w:p w14:paraId="64B7794A"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Quadro 2.1 – Análise termodinâmica do motor A.......................................................</w:t>
            </w:r>
          </w:p>
        </w:tc>
        <w:tc>
          <w:tcPr>
            <w:tcW w:w="314" w:type="dxa"/>
          </w:tcPr>
          <w:p w14:paraId="6DB4E86B"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12</w:t>
            </w:r>
          </w:p>
        </w:tc>
      </w:tr>
      <w:tr w:rsidR="005262E1" w:rsidRPr="00911FE1" w14:paraId="303C66CD" w14:textId="77777777" w:rsidTr="005262E1">
        <w:tc>
          <w:tcPr>
            <w:tcW w:w="8897" w:type="dxa"/>
          </w:tcPr>
          <w:p w14:paraId="0A646458"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Quadro 2.2 – Análise termodinâmica do motor B...................,...................................</w:t>
            </w:r>
          </w:p>
        </w:tc>
        <w:tc>
          <w:tcPr>
            <w:tcW w:w="314" w:type="dxa"/>
          </w:tcPr>
          <w:p w14:paraId="486A474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12</w:t>
            </w:r>
          </w:p>
        </w:tc>
      </w:tr>
      <w:tr w:rsidR="005262E1" w:rsidRPr="00911FE1" w14:paraId="362E26F4" w14:textId="77777777" w:rsidTr="005262E1">
        <w:tc>
          <w:tcPr>
            <w:tcW w:w="8897" w:type="dxa"/>
          </w:tcPr>
          <w:p w14:paraId="18408650"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Quadro 3.2 – Comparação motor A e B com bomba acoplada em sistema de regeneração............................................................................................................................</w:t>
            </w:r>
          </w:p>
        </w:tc>
        <w:tc>
          <w:tcPr>
            <w:tcW w:w="314" w:type="dxa"/>
          </w:tcPr>
          <w:p w14:paraId="7E6D7B9B" w14:textId="77777777" w:rsidR="005262E1" w:rsidRPr="00911FE1" w:rsidRDefault="005262E1" w:rsidP="005262E1">
            <w:pPr>
              <w:rPr>
                <w:rFonts w:ascii="Times New Roman" w:hAnsi="Times New Roman" w:cs="Times New Roman"/>
                <w:sz w:val="24"/>
                <w:szCs w:val="24"/>
              </w:rPr>
            </w:pPr>
          </w:p>
          <w:p w14:paraId="492BF3A0"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18</w:t>
            </w:r>
          </w:p>
        </w:tc>
      </w:tr>
      <w:tr w:rsidR="005262E1" w:rsidRPr="00911FE1" w14:paraId="2CA420B4" w14:textId="77777777" w:rsidTr="005262E1">
        <w:tc>
          <w:tcPr>
            <w:tcW w:w="8897" w:type="dxa"/>
          </w:tcPr>
          <w:p w14:paraId="239932B6" w14:textId="77777777" w:rsidR="005262E1" w:rsidRPr="00911FE1" w:rsidRDefault="005262E1" w:rsidP="005262E1">
            <w:pPr>
              <w:rPr>
                <w:rFonts w:ascii="Times New Roman" w:hAnsi="Times New Roman" w:cs="Times New Roman"/>
                <w:sz w:val="24"/>
                <w:szCs w:val="24"/>
              </w:rPr>
            </w:pPr>
          </w:p>
          <w:p w14:paraId="473B4250"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(times, 12, justificado, afastamento de parágrafo)</w:t>
            </w:r>
          </w:p>
          <w:p w14:paraId="476BDADE" w14:textId="77777777" w:rsidR="005262E1" w:rsidRPr="00911FE1" w:rsidRDefault="005262E1" w:rsidP="005262E1">
            <w:pPr>
              <w:rPr>
                <w:rFonts w:ascii="Times New Roman" w:hAnsi="Times New Roman" w:cs="Times New Roman"/>
                <w:sz w:val="24"/>
                <w:szCs w:val="24"/>
              </w:rPr>
            </w:pPr>
          </w:p>
        </w:tc>
        <w:tc>
          <w:tcPr>
            <w:tcW w:w="314" w:type="dxa"/>
          </w:tcPr>
          <w:p w14:paraId="0FB84E65" w14:textId="77777777" w:rsidR="005262E1" w:rsidRPr="00911FE1" w:rsidRDefault="005262E1" w:rsidP="005262E1">
            <w:pPr>
              <w:rPr>
                <w:rFonts w:ascii="Times New Roman" w:hAnsi="Times New Roman" w:cs="Times New Roman"/>
                <w:sz w:val="24"/>
                <w:szCs w:val="24"/>
              </w:rPr>
            </w:pPr>
          </w:p>
        </w:tc>
      </w:tr>
    </w:tbl>
    <w:p w14:paraId="2F877315" w14:textId="77777777" w:rsidR="005262E1" w:rsidRPr="00911FE1" w:rsidRDefault="005262E1" w:rsidP="005262E1">
      <w:pPr>
        <w:rPr>
          <w:rFonts w:ascii="Times New Roman" w:hAnsi="Times New Roman" w:cs="Times New Roman"/>
          <w:sz w:val="24"/>
          <w:szCs w:val="24"/>
        </w:rPr>
      </w:pPr>
    </w:p>
    <w:p w14:paraId="7A56B05C" w14:textId="77777777" w:rsidR="005262E1" w:rsidRPr="00911FE1" w:rsidRDefault="005262E1" w:rsidP="005262E1">
      <w:pPr>
        <w:rPr>
          <w:rFonts w:ascii="Times New Roman" w:hAnsi="Times New Roman" w:cs="Times New Roman"/>
          <w:sz w:val="24"/>
          <w:szCs w:val="24"/>
        </w:rPr>
      </w:pPr>
    </w:p>
    <w:p w14:paraId="6AB8C16A" w14:textId="77777777" w:rsidR="005262E1" w:rsidRPr="00911FE1" w:rsidRDefault="005262E1" w:rsidP="005262E1">
      <w:pPr>
        <w:spacing w:line="240" w:lineRule="auto"/>
        <w:rPr>
          <w:rFonts w:ascii="Times New Roman" w:hAnsi="Times New Roman" w:cs="Times New Roman"/>
          <w:sz w:val="24"/>
          <w:szCs w:val="24"/>
        </w:rPr>
      </w:pPr>
      <w:r w:rsidRPr="00911FE1">
        <w:rPr>
          <w:rFonts w:ascii="Times New Roman" w:hAnsi="Times New Roman" w:cs="Times New Roman"/>
          <w:sz w:val="24"/>
          <w:szCs w:val="24"/>
        </w:rPr>
        <w:br w:type="page"/>
      </w:r>
    </w:p>
    <w:p w14:paraId="4CE0F36C" w14:textId="77777777" w:rsidR="005262E1" w:rsidRPr="00911FE1" w:rsidRDefault="005262E1" w:rsidP="005262E1">
      <w:pPr>
        <w:rPr>
          <w:rFonts w:ascii="Times New Roman" w:hAnsi="Times New Roman" w:cs="Times New Roman"/>
          <w:b/>
          <w:sz w:val="24"/>
          <w:szCs w:val="24"/>
        </w:rPr>
      </w:pPr>
      <w:r w:rsidRPr="00911FE1">
        <w:rPr>
          <w:rFonts w:ascii="Times New Roman" w:hAnsi="Times New Roman" w:cs="Times New Roman"/>
          <w:b/>
          <w:sz w:val="24"/>
          <w:szCs w:val="24"/>
        </w:rPr>
        <w:lastRenderedPageBreak/>
        <w:t>[LISTA DE TABELAS]</w:t>
      </w:r>
    </w:p>
    <w:p w14:paraId="6CE74FFF" w14:textId="13CE76C8" w:rsidR="005262E1" w:rsidRPr="00911FE1" w:rsidRDefault="00636059" w:rsidP="00742AF9">
      <w:pPr>
        <w:jc w:val="both"/>
        <w:rPr>
          <w:rFonts w:ascii="Times New Roman" w:hAnsi="Times New Roman" w:cs="Times New Roman"/>
          <w:sz w:val="24"/>
          <w:szCs w:val="24"/>
        </w:rPr>
      </w:pPr>
      <w:r w:rsidRPr="008B5D9D">
        <w:rPr>
          <w:rFonts w:ascii="Times New Roman" w:hAnsi="Times New Roman" w:cs="Times New Roman"/>
          <w:sz w:val="24"/>
          <w:szCs w:val="24"/>
        </w:rPr>
        <w:t>Elemento opcional para o Exame de Qualificação</w:t>
      </w:r>
    </w:p>
    <w:p w14:paraId="00F4DAB5" w14:textId="77777777" w:rsidR="005262E1" w:rsidRPr="00911FE1" w:rsidRDefault="005262E1" w:rsidP="005262E1">
      <w:pPr>
        <w:rPr>
          <w:rFonts w:ascii="Times New Roman" w:hAnsi="Times New Roman" w:cs="Times New Roman"/>
          <w:sz w:val="24"/>
          <w:szCs w:val="24"/>
        </w:rPr>
      </w:pPr>
    </w:p>
    <w:p w14:paraId="4C7708FA" w14:textId="77777777" w:rsidR="005262E1" w:rsidRPr="00911FE1" w:rsidRDefault="005262E1" w:rsidP="005262E1">
      <w:pPr>
        <w:jc w:val="center"/>
        <w:outlineLvl w:val="0"/>
        <w:rPr>
          <w:rFonts w:ascii="Times New Roman" w:hAnsi="Times New Roman" w:cs="Times New Roman"/>
          <w:sz w:val="24"/>
          <w:szCs w:val="24"/>
        </w:rPr>
      </w:pPr>
      <w:bookmarkStart w:id="6" w:name="_Toc419302573"/>
      <w:bookmarkStart w:id="7" w:name="_Toc419303036"/>
      <w:r w:rsidRPr="00911FE1">
        <w:rPr>
          <w:rFonts w:ascii="Times New Roman" w:hAnsi="Times New Roman" w:cs="Times New Roman"/>
          <w:b/>
          <w:bCs/>
          <w:sz w:val="24"/>
          <w:szCs w:val="24"/>
        </w:rPr>
        <w:t>LISTA DE TABELAS</w:t>
      </w:r>
      <w:bookmarkEnd w:id="6"/>
      <w:bookmarkEnd w:id="7"/>
    </w:p>
    <w:p w14:paraId="0DA033A5"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(times, 12, caixa alta, negrito, centralizado)</w:t>
      </w:r>
    </w:p>
    <w:p w14:paraId="55E9F132" w14:textId="77777777" w:rsidR="005262E1" w:rsidRPr="00911FE1" w:rsidRDefault="005262E1" w:rsidP="005262E1">
      <w:pPr>
        <w:jc w:val="cente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21"/>
        <w:gridCol w:w="456"/>
      </w:tblGrid>
      <w:tr w:rsidR="005262E1" w:rsidRPr="00911FE1" w14:paraId="351220F9" w14:textId="77777777" w:rsidTr="005262E1">
        <w:tc>
          <w:tcPr>
            <w:tcW w:w="8755" w:type="dxa"/>
          </w:tcPr>
          <w:p w14:paraId="0AD6E41C"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Tabela 2.1 – Composição das amostras......................................................................</w:t>
            </w:r>
          </w:p>
        </w:tc>
        <w:tc>
          <w:tcPr>
            <w:tcW w:w="456" w:type="dxa"/>
          </w:tcPr>
          <w:p w14:paraId="70F9AA96"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25</w:t>
            </w:r>
          </w:p>
        </w:tc>
      </w:tr>
      <w:tr w:rsidR="005262E1" w:rsidRPr="00911FE1" w14:paraId="27A3F9F2" w14:textId="77777777" w:rsidTr="005262E1">
        <w:tc>
          <w:tcPr>
            <w:tcW w:w="8755" w:type="dxa"/>
          </w:tcPr>
          <w:p w14:paraId="1387BA4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Tabela 2.2 – Faixas granulométricas utilizadas..........................................................</w:t>
            </w:r>
          </w:p>
        </w:tc>
        <w:tc>
          <w:tcPr>
            <w:tcW w:w="456" w:type="dxa"/>
          </w:tcPr>
          <w:p w14:paraId="590172F5"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28</w:t>
            </w:r>
          </w:p>
        </w:tc>
      </w:tr>
      <w:tr w:rsidR="005262E1" w:rsidRPr="00911FE1" w14:paraId="70CE1F62" w14:textId="77777777" w:rsidTr="005262E1">
        <w:tc>
          <w:tcPr>
            <w:tcW w:w="8755" w:type="dxa"/>
          </w:tcPr>
          <w:p w14:paraId="58B883B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Tabela 2.3 – Temperatura de transição de primeira ordem........................................</w:t>
            </w:r>
          </w:p>
        </w:tc>
        <w:tc>
          <w:tcPr>
            <w:tcW w:w="456" w:type="dxa"/>
          </w:tcPr>
          <w:p w14:paraId="39A101C8"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30</w:t>
            </w:r>
          </w:p>
        </w:tc>
      </w:tr>
      <w:tr w:rsidR="005262E1" w:rsidRPr="00911FE1" w14:paraId="2256B817" w14:textId="77777777" w:rsidTr="005262E1">
        <w:tc>
          <w:tcPr>
            <w:tcW w:w="8755" w:type="dxa"/>
          </w:tcPr>
          <w:p w14:paraId="2E96E89D"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Tabela 2.4 – Variação de temperatura adiabática, variação de entropia magnética e capacidade de refrigeração relativa......................................................................................</w:t>
            </w:r>
          </w:p>
        </w:tc>
        <w:tc>
          <w:tcPr>
            <w:tcW w:w="456" w:type="dxa"/>
          </w:tcPr>
          <w:p w14:paraId="6E66AC2B" w14:textId="77777777" w:rsidR="005262E1" w:rsidRPr="00911FE1" w:rsidRDefault="005262E1" w:rsidP="005262E1">
            <w:pPr>
              <w:jc w:val="center"/>
              <w:rPr>
                <w:rFonts w:ascii="Times New Roman" w:hAnsi="Times New Roman" w:cs="Times New Roman"/>
                <w:sz w:val="24"/>
                <w:szCs w:val="24"/>
              </w:rPr>
            </w:pPr>
          </w:p>
          <w:p w14:paraId="73E7E55B"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38</w:t>
            </w:r>
          </w:p>
        </w:tc>
      </w:tr>
    </w:tbl>
    <w:p w14:paraId="73E110B6" w14:textId="77777777" w:rsidR="005262E1" w:rsidRPr="00911FE1" w:rsidRDefault="005262E1" w:rsidP="005262E1">
      <w:pPr>
        <w:rPr>
          <w:rFonts w:ascii="Times New Roman" w:hAnsi="Times New Roman" w:cs="Times New Roman"/>
          <w:sz w:val="24"/>
          <w:szCs w:val="24"/>
        </w:rPr>
      </w:pPr>
    </w:p>
    <w:p w14:paraId="1C4B0577"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(times, 12, justificado, afastamento de parágrafo)</w:t>
      </w:r>
    </w:p>
    <w:p w14:paraId="051D56B7" w14:textId="77777777" w:rsidR="005262E1" w:rsidRPr="00911FE1" w:rsidRDefault="005262E1" w:rsidP="005262E1">
      <w:pPr>
        <w:rPr>
          <w:rFonts w:ascii="Times New Roman" w:hAnsi="Times New Roman" w:cs="Times New Roman"/>
          <w:b/>
          <w:sz w:val="24"/>
          <w:szCs w:val="24"/>
        </w:rPr>
      </w:pPr>
      <w:r w:rsidRPr="00911FE1">
        <w:rPr>
          <w:rFonts w:ascii="Times New Roman" w:hAnsi="Times New Roman" w:cs="Times New Roman"/>
          <w:sz w:val="24"/>
          <w:szCs w:val="24"/>
        </w:rPr>
        <w:br w:type="page"/>
      </w:r>
      <w:r w:rsidRPr="00911FE1">
        <w:rPr>
          <w:rFonts w:ascii="Times New Roman" w:hAnsi="Times New Roman" w:cs="Times New Roman"/>
          <w:b/>
          <w:sz w:val="24"/>
          <w:szCs w:val="24"/>
        </w:rPr>
        <w:lastRenderedPageBreak/>
        <w:t>[LISTA DE ABREVITURAS E SIGLAS]</w:t>
      </w:r>
    </w:p>
    <w:p w14:paraId="51944B99" w14:textId="72AF8BC7" w:rsidR="005262E1" w:rsidRPr="00911FE1" w:rsidRDefault="00636059" w:rsidP="00742AF9">
      <w:pPr>
        <w:jc w:val="both"/>
        <w:rPr>
          <w:rFonts w:ascii="Times New Roman" w:hAnsi="Times New Roman" w:cs="Times New Roman"/>
          <w:sz w:val="24"/>
          <w:szCs w:val="24"/>
        </w:rPr>
      </w:pPr>
      <w:r w:rsidRPr="008B5D9D">
        <w:rPr>
          <w:rFonts w:ascii="Times New Roman" w:hAnsi="Times New Roman" w:cs="Times New Roman"/>
          <w:sz w:val="24"/>
          <w:szCs w:val="24"/>
        </w:rPr>
        <w:t>Elemento opcional para o Exame de Qualificação</w:t>
      </w:r>
      <w:r w:rsidR="005262E1" w:rsidRPr="00911FE1">
        <w:rPr>
          <w:rFonts w:ascii="Times New Roman" w:hAnsi="Times New Roman" w:cs="Times New Roman"/>
          <w:sz w:val="24"/>
          <w:szCs w:val="24"/>
        </w:rPr>
        <w:t>. Consiste na relação alfabética das abreviaturas e siglas utilizadas no texto, seguidas das palavras ou expressões correspondentes grafadas por extenso. Ver modelo abaixo.)</w:t>
      </w:r>
    </w:p>
    <w:p w14:paraId="4125115C" w14:textId="77777777" w:rsidR="005262E1" w:rsidRPr="00911FE1" w:rsidRDefault="005262E1" w:rsidP="005262E1">
      <w:pPr>
        <w:rPr>
          <w:rFonts w:ascii="Times New Roman" w:hAnsi="Times New Roman" w:cs="Times New Roman"/>
          <w:sz w:val="24"/>
          <w:szCs w:val="24"/>
        </w:rPr>
      </w:pPr>
    </w:p>
    <w:p w14:paraId="4617DC06" w14:textId="77777777" w:rsidR="005262E1" w:rsidRPr="00911FE1" w:rsidRDefault="005262E1" w:rsidP="005262E1">
      <w:pPr>
        <w:jc w:val="center"/>
        <w:outlineLvl w:val="0"/>
        <w:rPr>
          <w:rFonts w:ascii="Times New Roman" w:hAnsi="Times New Roman" w:cs="Times New Roman"/>
          <w:b/>
          <w:bCs/>
          <w:sz w:val="24"/>
          <w:szCs w:val="24"/>
        </w:rPr>
      </w:pPr>
      <w:bookmarkStart w:id="8" w:name="_Toc419302574"/>
      <w:bookmarkStart w:id="9" w:name="_Toc419303037"/>
      <w:r w:rsidRPr="00911FE1">
        <w:rPr>
          <w:rFonts w:ascii="Times New Roman" w:hAnsi="Times New Roman" w:cs="Times New Roman"/>
          <w:b/>
          <w:bCs/>
          <w:sz w:val="24"/>
          <w:szCs w:val="24"/>
        </w:rPr>
        <w:t>LISTA DE ABREVIATURAS E SIGLAS</w:t>
      </w:r>
      <w:bookmarkEnd w:id="8"/>
      <w:bookmarkEnd w:id="9"/>
    </w:p>
    <w:p w14:paraId="1C60B7B6"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(times, 12, caixa alta, negrito, centralizado)</w:t>
      </w:r>
    </w:p>
    <w:p w14:paraId="45747950" w14:textId="77777777" w:rsidR="005262E1" w:rsidRPr="00911FE1" w:rsidRDefault="005262E1" w:rsidP="005262E1">
      <w:pP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950"/>
        <w:gridCol w:w="4606"/>
      </w:tblGrid>
      <w:tr w:rsidR="005262E1" w:rsidRPr="00911FE1" w14:paraId="3599FF58" w14:textId="77777777" w:rsidTr="005262E1">
        <w:tc>
          <w:tcPr>
            <w:tcW w:w="950" w:type="dxa"/>
          </w:tcPr>
          <w:p w14:paraId="205ED4BF"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IFGW</w:t>
            </w:r>
          </w:p>
        </w:tc>
        <w:tc>
          <w:tcPr>
            <w:tcW w:w="4606" w:type="dxa"/>
          </w:tcPr>
          <w:p w14:paraId="71145F5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Instituto de Física Gleb Wataghin</w:t>
            </w:r>
          </w:p>
        </w:tc>
      </w:tr>
      <w:tr w:rsidR="005262E1" w:rsidRPr="00911FE1" w14:paraId="7E479EDB" w14:textId="77777777" w:rsidTr="005262E1">
        <w:tc>
          <w:tcPr>
            <w:tcW w:w="950" w:type="dxa"/>
          </w:tcPr>
          <w:p w14:paraId="6FE5A71C"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MEV</w:t>
            </w:r>
          </w:p>
        </w:tc>
        <w:tc>
          <w:tcPr>
            <w:tcW w:w="4606" w:type="dxa"/>
          </w:tcPr>
          <w:p w14:paraId="5848DCB3"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Microscopia Eletrônica de Varredura</w:t>
            </w:r>
          </w:p>
        </w:tc>
      </w:tr>
      <w:tr w:rsidR="005262E1" w:rsidRPr="00911FE1" w14:paraId="2BD977E6" w14:textId="77777777" w:rsidTr="005262E1">
        <w:tc>
          <w:tcPr>
            <w:tcW w:w="950" w:type="dxa"/>
          </w:tcPr>
          <w:p w14:paraId="1CA643FA" w14:textId="77777777" w:rsidR="005262E1" w:rsidRPr="00911FE1" w:rsidRDefault="005262E1" w:rsidP="005262E1">
            <w:pPr>
              <w:rPr>
                <w:rFonts w:ascii="Times New Roman" w:hAnsi="Times New Roman" w:cs="Times New Roman"/>
                <w:sz w:val="24"/>
                <w:szCs w:val="24"/>
              </w:rPr>
            </w:pPr>
            <w:proofErr w:type="spellStart"/>
            <w:r w:rsidRPr="00911FE1">
              <w:rPr>
                <w:rFonts w:ascii="Times New Roman" w:hAnsi="Times New Roman" w:cs="Times New Roman"/>
                <w:sz w:val="24"/>
                <w:szCs w:val="24"/>
              </w:rPr>
              <w:t>Sci</w:t>
            </w:r>
            <w:proofErr w:type="spellEnd"/>
            <w:r w:rsidRPr="00911FE1">
              <w:rPr>
                <w:rFonts w:ascii="Times New Roman" w:hAnsi="Times New Roman" w:cs="Times New Roman"/>
                <w:sz w:val="24"/>
                <w:szCs w:val="24"/>
              </w:rPr>
              <w:t>.</w:t>
            </w:r>
          </w:p>
        </w:tc>
        <w:tc>
          <w:tcPr>
            <w:tcW w:w="4606" w:type="dxa"/>
          </w:tcPr>
          <w:p w14:paraId="318A9095" w14:textId="77777777" w:rsidR="005262E1" w:rsidRPr="00911FE1" w:rsidRDefault="005262E1" w:rsidP="005262E1">
            <w:pPr>
              <w:rPr>
                <w:rFonts w:ascii="Times New Roman" w:hAnsi="Times New Roman" w:cs="Times New Roman"/>
                <w:sz w:val="24"/>
                <w:szCs w:val="24"/>
              </w:rPr>
            </w:pPr>
            <w:proofErr w:type="spellStart"/>
            <w:r w:rsidRPr="00911FE1">
              <w:rPr>
                <w:rFonts w:ascii="Times New Roman" w:hAnsi="Times New Roman" w:cs="Times New Roman"/>
                <w:sz w:val="24"/>
                <w:szCs w:val="24"/>
              </w:rPr>
              <w:t>Scientific</w:t>
            </w:r>
            <w:proofErr w:type="spellEnd"/>
          </w:p>
        </w:tc>
      </w:tr>
      <w:tr w:rsidR="005262E1" w:rsidRPr="00911FE1" w14:paraId="04191106" w14:textId="77777777" w:rsidTr="005262E1">
        <w:tc>
          <w:tcPr>
            <w:tcW w:w="950" w:type="dxa"/>
          </w:tcPr>
          <w:p w14:paraId="50D98F3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UEM</w:t>
            </w:r>
          </w:p>
        </w:tc>
        <w:tc>
          <w:tcPr>
            <w:tcW w:w="4606" w:type="dxa"/>
          </w:tcPr>
          <w:p w14:paraId="45590B73"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Universidade Estadual de Maringá</w:t>
            </w:r>
          </w:p>
        </w:tc>
      </w:tr>
    </w:tbl>
    <w:p w14:paraId="50AEC947" w14:textId="77777777" w:rsidR="005262E1" w:rsidRPr="00911FE1" w:rsidRDefault="005262E1" w:rsidP="005262E1">
      <w:pPr>
        <w:rPr>
          <w:rFonts w:ascii="Times New Roman" w:hAnsi="Times New Roman" w:cs="Times New Roman"/>
          <w:sz w:val="24"/>
          <w:szCs w:val="24"/>
        </w:rPr>
      </w:pPr>
    </w:p>
    <w:p w14:paraId="5C6C882D" w14:textId="77777777" w:rsidR="005262E1" w:rsidRPr="00911FE1" w:rsidRDefault="005262E1" w:rsidP="00742AF9">
      <w:pPr>
        <w:jc w:val="both"/>
        <w:rPr>
          <w:rFonts w:ascii="Times New Roman" w:hAnsi="Times New Roman" w:cs="Times New Roman"/>
          <w:sz w:val="24"/>
          <w:szCs w:val="24"/>
        </w:rPr>
      </w:pPr>
      <w:r w:rsidRPr="00911FE1">
        <w:rPr>
          <w:rFonts w:ascii="Times New Roman" w:hAnsi="Times New Roman" w:cs="Times New Roman"/>
          <w:sz w:val="24"/>
          <w:szCs w:val="24"/>
        </w:rPr>
        <w:t>(times, 12, justificado, sem afastamento de parágrafo; recomenda-se que o autor utilize uma tabela com duas colunas e retire as bordas)</w:t>
      </w:r>
    </w:p>
    <w:p w14:paraId="4AB108F4" w14:textId="77777777" w:rsidR="005262E1" w:rsidRPr="00911FE1" w:rsidRDefault="005262E1" w:rsidP="005262E1">
      <w:pPr>
        <w:rPr>
          <w:rFonts w:ascii="Times New Roman" w:hAnsi="Times New Roman" w:cs="Times New Roman"/>
          <w:sz w:val="24"/>
          <w:szCs w:val="24"/>
        </w:rPr>
      </w:pPr>
    </w:p>
    <w:p w14:paraId="04B153FB" w14:textId="77777777" w:rsidR="005262E1" w:rsidRPr="00911FE1" w:rsidRDefault="005262E1" w:rsidP="005262E1">
      <w:pPr>
        <w:rPr>
          <w:rFonts w:ascii="Times New Roman" w:hAnsi="Times New Roman" w:cs="Times New Roman"/>
          <w:b/>
          <w:sz w:val="24"/>
          <w:szCs w:val="24"/>
        </w:rPr>
      </w:pPr>
      <w:r w:rsidRPr="00911FE1">
        <w:rPr>
          <w:rFonts w:ascii="Times New Roman" w:hAnsi="Times New Roman" w:cs="Times New Roman"/>
          <w:sz w:val="24"/>
          <w:szCs w:val="24"/>
        </w:rPr>
        <w:br w:type="page"/>
      </w:r>
      <w:r w:rsidRPr="00911FE1">
        <w:rPr>
          <w:rFonts w:ascii="Times New Roman" w:hAnsi="Times New Roman" w:cs="Times New Roman"/>
          <w:b/>
          <w:sz w:val="24"/>
          <w:szCs w:val="24"/>
        </w:rPr>
        <w:lastRenderedPageBreak/>
        <w:t>[LISTA DE SÍMBOLOS]</w:t>
      </w:r>
    </w:p>
    <w:p w14:paraId="21EF87C5" w14:textId="5392492D" w:rsidR="005262E1" w:rsidRPr="00911FE1" w:rsidRDefault="00636059" w:rsidP="00742AF9">
      <w:pPr>
        <w:jc w:val="both"/>
        <w:rPr>
          <w:rFonts w:ascii="Times New Roman" w:hAnsi="Times New Roman" w:cs="Times New Roman"/>
          <w:sz w:val="24"/>
          <w:szCs w:val="24"/>
        </w:rPr>
      </w:pPr>
      <w:r w:rsidRPr="008B5D9D">
        <w:rPr>
          <w:rFonts w:ascii="Times New Roman" w:hAnsi="Times New Roman" w:cs="Times New Roman"/>
          <w:sz w:val="24"/>
          <w:szCs w:val="24"/>
        </w:rPr>
        <w:t>Elemento opcional para o Exame de Qualificação</w:t>
      </w:r>
      <w:r w:rsidR="005262E1" w:rsidRPr="00911FE1">
        <w:rPr>
          <w:rFonts w:ascii="Times New Roman" w:hAnsi="Times New Roman" w:cs="Times New Roman"/>
          <w:sz w:val="24"/>
          <w:szCs w:val="24"/>
        </w:rPr>
        <w:t>. Elaborada de acordo com a ordem apresentada no texto, com o devido significado e/ou unidades. Ver modelo abaixo.)</w:t>
      </w:r>
    </w:p>
    <w:p w14:paraId="7D386442" w14:textId="77777777" w:rsidR="005262E1" w:rsidRPr="00911FE1" w:rsidRDefault="005262E1" w:rsidP="005262E1">
      <w:pPr>
        <w:rPr>
          <w:rFonts w:ascii="Times New Roman" w:hAnsi="Times New Roman" w:cs="Times New Roman"/>
          <w:sz w:val="24"/>
          <w:szCs w:val="24"/>
        </w:rPr>
      </w:pPr>
    </w:p>
    <w:p w14:paraId="776B340E" w14:textId="77777777" w:rsidR="005262E1" w:rsidRPr="00911FE1" w:rsidRDefault="005262E1" w:rsidP="005262E1">
      <w:pPr>
        <w:jc w:val="center"/>
        <w:outlineLvl w:val="0"/>
        <w:rPr>
          <w:rFonts w:ascii="Times New Roman" w:hAnsi="Times New Roman" w:cs="Times New Roman"/>
          <w:b/>
          <w:bCs/>
          <w:sz w:val="24"/>
          <w:szCs w:val="24"/>
        </w:rPr>
      </w:pPr>
      <w:bookmarkStart w:id="10" w:name="_Toc419302575"/>
      <w:bookmarkStart w:id="11" w:name="_Toc419303038"/>
      <w:r w:rsidRPr="00911FE1">
        <w:rPr>
          <w:rFonts w:ascii="Times New Roman" w:hAnsi="Times New Roman" w:cs="Times New Roman"/>
          <w:b/>
          <w:bCs/>
          <w:sz w:val="24"/>
          <w:szCs w:val="24"/>
        </w:rPr>
        <w:t>LISTA DE SÍMBOLOS</w:t>
      </w:r>
      <w:bookmarkEnd w:id="10"/>
      <w:bookmarkEnd w:id="11"/>
    </w:p>
    <w:p w14:paraId="66B8F57E"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(times, 12, caixa alta, negrito, centralizado)</w:t>
      </w:r>
    </w:p>
    <w:p w14:paraId="60AEDF14" w14:textId="77777777" w:rsidR="005262E1" w:rsidRPr="00911FE1" w:rsidRDefault="005262E1" w:rsidP="005262E1">
      <w:pP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563"/>
        <w:gridCol w:w="4606"/>
      </w:tblGrid>
      <w:tr w:rsidR="005262E1" w:rsidRPr="00911FE1" w14:paraId="7B78AFF0" w14:textId="77777777" w:rsidTr="005262E1">
        <w:tc>
          <w:tcPr>
            <w:tcW w:w="563" w:type="dxa"/>
          </w:tcPr>
          <w:p w14:paraId="2FB0E938"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Bi</w:t>
            </w:r>
          </w:p>
        </w:tc>
        <w:tc>
          <w:tcPr>
            <w:tcW w:w="4606" w:type="dxa"/>
          </w:tcPr>
          <w:p w14:paraId="30EFD2DA"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Número de </w:t>
            </w:r>
            <w:proofErr w:type="spellStart"/>
            <w:r w:rsidRPr="00911FE1">
              <w:rPr>
                <w:rFonts w:ascii="Times New Roman" w:hAnsi="Times New Roman" w:cs="Times New Roman"/>
                <w:sz w:val="24"/>
                <w:szCs w:val="24"/>
              </w:rPr>
              <w:t>Biot</w:t>
            </w:r>
            <w:proofErr w:type="spellEnd"/>
            <w:r w:rsidRPr="00911FE1">
              <w:rPr>
                <w:rFonts w:ascii="Times New Roman" w:hAnsi="Times New Roman" w:cs="Times New Roman"/>
                <w:sz w:val="24"/>
                <w:szCs w:val="24"/>
              </w:rPr>
              <w:t xml:space="preserve"> [-]</w:t>
            </w:r>
          </w:p>
        </w:tc>
      </w:tr>
      <w:tr w:rsidR="005262E1" w:rsidRPr="00911FE1" w14:paraId="59002A7F" w14:textId="77777777" w:rsidTr="005262E1">
        <w:tc>
          <w:tcPr>
            <w:tcW w:w="563" w:type="dxa"/>
          </w:tcPr>
          <w:p w14:paraId="6002739C" w14:textId="77777777" w:rsidR="005262E1" w:rsidRPr="00911FE1" w:rsidRDefault="005262E1" w:rsidP="005262E1">
            <w:pPr>
              <w:rPr>
                <w:rFonts w:ascii="Times New Roman" w:hAnsi="Times New Roman" w:cs="Times New Roman"/>
                <w:sz w:val="24"/>
                <w:szCs w:val="24"/>
              </w:rPr>
            </w:pPr>
            <w:proofErr w:type="spellStart"/>
            <w:r w:rsidRPr="00911FE1">
              <w:rPr>
                <w:rFonts w:ascii="Times New Roman" w:hAnsi="Times New Roman" w:cs="Times New Roman"/>
                <w:sz w:val="24"/>
                <w:szCs w:val="24"/>
              </w:rPr>
              <w:t>L</w:t>
            </w:r>
            <w:r w:rsidRPr="00911FE1">
              <w:rPr>
                <w:rFonts w:ascii="Times New Roman" w:hAnsi="Times New Roman" w:cs="Times New Roman"/>
                <w:sz w:val="24"/>
                <w:szCs w:val="24"/>
                <w:vertAlign w:val="subscript"/>
              </w:rPr>
              <w:t>c</w:t>
            </w:r>
            <w:proofErr w:type="spellEnd"/>
          </w:p>
        </w:tc>
        <w:tc>
          <w:tcPr>
            <w:tcW w:w="4606" w:type="dxa"/>
          </w:tcPr>
          <w:p w14:paraId="591A176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Comprimento característico [m]</w:t>
            </w:r>
          </w:p>
        </w:tc>
      </w:tr>
      <w:tr w:rsidR="005262E1" w:rsidRPr="00911FE1" w14:paraId="1E80E765" w14:textId="77777777" w:rsidTr="005262E1">
        <w:tc>
          <w:tcPr>
            <w:tcW w:w="563" w:type="dxa"/>
          </w:tcPr>
          <w:p w14:paraId="766B3BCD" w14:textId="77777777" w:rsidR="005262E1" w:rsidRPr="00911FE1" w:rsidRDefault="005262E1" w:rsidP="005262E1">
            <w:pPr>
              <w:rPr>
                <w:rFonts w:ascii="Times New Roman" w:hAnsi="Times New Roman" w:cs="Times New Roman"/>
                <w:sz w:val="24"/>
                <w:szCs w:val="24"/>
              </w:rPr>
            </w:pPr>
            <w:proofErr w:type="spellStart"/>
            <w:r w:rsidRPr="00911FE1">
              <w:rPr>
                <w:rFonts w:ascii="Times New Roman" w:hAnsi="Times New Roman" w:cs="Times New Roman"/>
                <w:sz w:val="24"/>
                <w:szCs w:val="24"/>
              </w:rPr>
              <w:t>κ</w:t>
            </w:r>
            <w:r w:rsidRPr="00911FE1">
              <w:rPr>
                <w:rFonts w:ascii="Times New Roman" w:hAnsi="Times New Roman" w:cs="Times New Roman"/>
                <w:sz w:val="24"/>
                <w:szCs w:val="24"/>
                <w:vertAlign w:val="subscript"/>
              </w:rPr>
              <w:t>b</w:t>
            </w:r>
            <w:proofErr w:type="spellEnd"/>
          </w:p>
        </w:tc>
        <w:tc>
          <w:tcPr>
            <w:tcW w:w="4606" w:type="dxa"/>
          </w:tcPr>
          <w:p w14:paraId="0AE2165F"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Condutividade térmica [Wm</w:t>
            </w:r>
            <w:r w:rsidRPr="00911FE1">
              <w:rPr>
                <w:rFonts w:ascii="Times New Roman" w:hAnsi="Times New Roman" w:cs="Times New Roman"/>
                <w:sz w:val="24"/>
                <w:szCs w:val="24"/>
                <w:vertAlign w:val="superscript"/>
              </w:rPr>
              <w:t>-1</w:t>
            </w:r>
            <w:r w:rsidRPr="00911FE1">
              <w:rPr>
                <w:rFonts w:ascii="Times New Roman" w:hAnsi="Times New Roman" w:cs="Times New Roman"/>
                <w:sz w:val="24"/>
                <w:szCs w:val="24"/>
              </w:rPr>
              <w:t>K</w:t>
            </w:r>
            <w:r w:rsidRPr="00911FE1">
              <w:rPr>
                <w:rFonts w:ascii="Times New Roman" w:hAnsi="Times New Roman" w:cs="Times New Roman"/>
                <w:sz w:val="24"/>
                <w:szCs w:val="24"/>
                <w:vertAlign w:val="superscript"/>
              </w:rPr>
              <w:t>-1</w:t>
            </w:r>
            <w:r w:rsidRPr="00911FE1">
              <w:rPr>
                <w:rFonts w:ascii="Times New Roman" w:hAnsi="Times New Roman" w:cs="Times New Roman"/>
                <w:sz w:val="24"/>
                <w:szCs w:val="24"/>
              </w:rPr>
              <w:t>]</w:t>
            </w:r>
          </w:p>
        </w:tc>
      </w:tr>
    </w:tbl>
    <w:p w14:paraId="5239DFF6" w14:textId="77777777" w:rsidR="005262E1" w:rsidRPr="00911FE1" w:rsidRDefault="005262E1" w:rsidP="005262E1">
      <w:pPr>
        <w:rPr>
          <w:rFonts w:ascii="Times New Roman" w:hAnsi="Times New Roman" w:cs="Times New Roman"/>
          <w:sz w:val="24"/>
          <w:szCs w:val="24"/>
        </w:rPr>
      </w:pPr>
    </w:p>
    <w:p w14:paraId="1151CB25" w14:textId="77777777" w:rsidR="00DB53FB" w:rsidRPr="00911FE1" w:rsidRDefault="005262E1" w:rsidP="00742AF9">
      <w:pPr>
        <w:spacing w:line="360" w:lineRule="auto"/>
        <w:jc w:val="both"/>
        <w:rPr>
          <w:rFonts w:ascii="Times New Roman" w:hAnsi="Times New Roman" w:cs="Times New Roman"/>
          <w:sz w:val="24"/>
          <w:szCs w:val="24"/>
        </w:rPr>
      </w:pPr>
      <w:r w:rsidRPr="00911FE1">
        <w:rPr>
          <w:rFonts w:ascii="Times New Roman" w:hAnsi="Times New Roman" w:cs="Times New Roman"/>
          <w:sz w:val="24"/>
          <w:szCs w:val="24"/>
        </w:rPr>
        <w:t>(times, 12, justificado, sem afastamento de parágrafo; recomenda-se que o autor utilize uma tabela com duas colunas e retire as bordas)</w:t>
      </w:r>
    </w:p>
    <w:p w14:paraId="09EAF7B4" w14:textId="77777777" w:rsidR="00AC3824" w:rsidRPr="00911FE1" w:rsidRDefault="00AC3824">
      <w:pPr>
        <w:rPr>
          <w:rFonts w:ascii="Times New Roman" w:hAnsi="Times New Roman" w:cs="Times New Roman"/>
          <w:b/>
          <w:sz w:val="24"/>
          <w:szCs w:val="24"/>
        </w:rPr>
      </w:pPr>
      <w:r w:rsidRPr="00911FE1">
        <w:rPr>
          <w:rFonts w:ascii="Times New Roman" w:hAnsi="Times New Roman" w:cs="Times New Roman"/>
          <w:b/>
          <w:sz w:val="24"/>
          <w:szCs w:val="24"/>
        </w:rPr>
        <w:br w:type="page"/>
      </w:r>
    </w:p>
    <w:p w14:paraId="162D5CC8" w14:textId="77777777" w:rsidR="005262E1" w:rsidRPr="00911FE1" w:rsidRDefault="005262E1" w:rsidP="005262E1">
      <w:pPr>
        <w:rPr>
          <w:rFonts w:ascii="Times New Roman" w:hAnsi="Times New Roman" w:cs="Times New Roman"/>
          <w:b/>
          <w:sz w:val="24"/>
          <w:szCs w:val="24"/>
        </w:rPr>
      </w:pPr>
      <w:r w:rsidRPr="00911FE1">
        <w:rPr>
          <w:rFonts w:ascii="Times New Roman" w:hAnsi="Times New Roman" w:cs="Times New Roman"/>
          <w:b/>
          <w:sz w:val="24"/>
          <w:szCs w:val="24"/>
        </w:rPr>
        <w:lastRenderedPageBreak/>
        <w:t>[SUMÁRIO]</w:t>
      </w:r>
    </w:p>
    <w:p w14:paraId="654D1475"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(Elemento obrigatório. Elucida e localiza o início de cada uma das divisões, seções e outras partes do trabalho, sendo na mesma ordem e grafia em que cada um se sucede no texto. Ver modelo abaixo. Conferir a paginação (seção 2.1.4) e numeração progressiva (seção 2.1.5) desde documento.)</w:t>
      </w:r>
    </w:p>
    <w:p w14:paraId="5916C85C" w14:textId="77777777" w:rsidR="005262E1" w:rsidRPr="00911FE1" w:rsidRDefault="005262E1" w:rsidP="005262E1">
      <w:pPr>
        <w:rPr>
          <w:rFonts w:ascii="Times New Roman" w:hAnsi="Times New Roman" w:cs="Times New Roman"/>
          <w:sz w:val="24"/>
          <w:szCs w:val="24"/>
        </w:rPr>
      </w:pPr>
    </w:p>
    <w:p w14:paraId="5A1154ED" w14:textId="77777777" w:rsidR="005262E1" w:rsidRPr="00911FE1" w:rsidRDefault="005262E1" w:rsidP="005262E1">
      <w:pPr>
        <w:rPr>
          <w:rFonts w:ascii="Times New Roman" w:hAnsi="Times New Roman" w:cs="Times New Roman"/>
          <w:sz w:val="24"/>
          <w:szCs w:val="24"/>
        </w:rPr>
      </w:pPr>
    </w:p>
    <w:p w14:paraId="65F3EA54" w14:textId="77777777" w:rsidR="005262E1" w:rsidRPr="00911FE1" w:rsidRDefault="005262E1" w:rsidP="005262E1">
      <w:pPr>
        <w:jc w:val="center"/>
        <w:outlineLvl w:val="0"/>
        <w:rPr>
          <w:rFonts w:ascii="Times New Roman" w:hAnsi="Times New Roman" w:cs="Times New Roman"/>
          <w:sz w:val="24"/>
          <w:szCs w:val="24"/>
        </w:rPr>
      </w:pPr>
      <w:bookmarkStart w:id="12" w:name="_Toc419302576"/>
      <w:bookmarkStart w:id="13" w:name="_Toc419303039"/>
      <w:r w:rsidRPr="00911FE1">
        <w:rPr>
          <w:rFonts w:ascii="Times New Roman" w:hAnsi="Times New Roman" w:cs="Times New Roman"/>
          <w:b/>
          <w:bCs/>
          <w:sz w:val="24"/>
          <w:szCs w:val="24"/>
        </w:rPr>
        <w:t>SUMÁRIO</w:t>
      </w:r>
      <w:bookmarkEnd w:id="12"/>
      <w:bookmarkEnd w:id="13"/>
    </w:p>
    <w:p w14:paraId="59717760" w14:textId="014B398F" w:rsidR="005262E1" w:rsidRPr="00911FE1" w:rsidRDefault="005262E1" w:rsidP="005262E1">
      <w:pPr>
        <w:jc w:val="center"/>
        <w:rPr>
          <w:rFonts w:ascii="Times New Roman" w:hAnsi="Times New Roman" w:cs="Times New Roman"/>
          <w:b/>
          <w:bCs/>
          <w:sz w:val="24"/>
          <w:szCs w:val="24"/>
        </w:rPr>
      </w:pPr>
      <w:r w:rsidRPr="00911FE1">
        <w:rPr>
          <w:rFonts w:ascii="Times New Roman" w:hAnsi="Times New Roman" w:cs="Times New Roman"/>
          <w:sz w:val="24"/>
          <w:szCs w:val="24"/>
        </w:rPr>
        <w:t>(</w:t>
      </w:r>
      <w:r w:rsidR="008B5D9D">
        <w:rPr>
          <w:rFonts w:ascii="Times New Roman" w:hAnsi="Times New Roman" w:cs="Times New Roman"/>
          <w:sz w:val="24"/>
          <w:szCs w:val="24"/>
        </w:rPr>
        <w:t>T</w:t>
      </w:r>
      <w:r w:rsidRPr="00911FE1">
        <w:rPr>
          <w:rFonts w:ascii="Times New Roman" w:hAnsi="Times New Roman" w:cs="Times New Roman"/>
          <w:sz w:val="24"/>
          <w:szCs w:val="24"/>
        </w:rPr>
        <w:t>imes</w:t>
      </w:r>
      <w:r w:rsidR="008B5D9D">
        <w:rPr>
          <w:rFonts w:ascii="Times New Roman" w:hAnsi="Times New Roman" w:cs="Times New Roman"/>
          <w:sz w:val="24"/>
          <w:szCs w:val="24"/>
        </w:rPr>
        <w:t xml:space="preserve"> New Roman</w:t>
      </w:r>
      <w:r w:rsidRPr="00911FE1">
        <w:rPr>
          <w:rFonts w:ascii="Times New Roman" w:hAnsi="Times New Roman" w:cs="Times New Roman"/>
          <w:sz w:val="24"/>
          <w:szCs w:val="24"/>
        </w:rPr>
        <w:t>, 12, caixa alta, negrito, centralizado)</w:t>
      </w:r>
    </w:p>
    <w:p w14:paraId="70FD7610" w14:textId="77777777" w:rsidR="005262E1" w:rsidRPr="00911FE1" w:rsidRDefault="005262E1" w:rsidP="005262E1">
      <w:pPr>
        <w:pStyle w:val="SemEspaamento1"/>
        <w:rPr>
          <w:sz w:val="24"/>
          <w:szCs w:val="24"/>
        </w:rPr>
      </w:pPr>
    </w:p>
    <w:p w14:paraId="46A73BFF" w14:textId="77777777" w:rsidR="005262E1" w:rsidRPr="008B5D9D" w:rsidRDefault="002330BF" w:rsidP="005262E1">
      <w:pPr>
        <w:pStyle w:val="Sumrio1"/>
        <w:tabs>
          <w:tab w:val="right" w:leader="dot" w:pos="9061"/>
        </w:tabs>
        <w:rPr>
          <w:rFonts w:ascii="Times New Roman" w:hAnsi="Times New Roman" w:cs="Times New Roman"/>
          <w:b w:val="0"/>
          <w:bCs w:val="0"/>
          <w:i w:val="0"/>
          <w:iCs w:val="0"/>
          <w:noProof/>
        </w:rPr>
      </w:pPr>
      <w:r w:rsidRPr="008B5D9D">
        <w:rPr>
          <w:rFonts w:ascii="Times New Roman" w:eastAsia="MS Mincho" w:hAnsi="Times New Roman" w:cs="Times New Roman"/>
          <w:b w:val="0"/>
          <w:bCs w:val="0"/>
          <w:i w:val="0"/>
          <w:iCs w:val="0"/>
          <w:lang w:eastAsia="ja-JP"/>
        </w:rPr>
        <w:fldChar w:fldCharType="begin"/>
      </w:r>
      <w:r w:rsidR="005262E1" w:rsidRPr="008B5D9D">
        <w:rPr>
          <w:rFonts w:ascii="Times New Roman" w:hAnsi="Times New Roman" w:cs="Times New Roman"/>
          <w:b w:val="0"/>
          <w:bCs w:val="0"/>
          <w:i w:val="0"/>
          <w:iCs w:val="0"/>
        </w:rPr>
        <w:instrText xml:space="preserve"> TOC \o "1-3" \h \z \u </w:instrText>
      </w:r>
      <w:r w:rsidRPr="008B5D9D">
        <w:rPr>
          <w:rFonts w:ascii="Times New Roman" w:eastAsia="MS Mincho" w:hAnsi="Times New Roman" w:cs="Times New Roman"/>
          <w:b w:val="0"/>
          <w:bCs w:val="0"/>
          <w:i w:val="0"/>
          <w:iCs w:val="0"/>
          <w:lang w:eastAsia="ja-JP"/>
        </w:rPr>
        <w:fldChar w:fldCharType="separate"/>
      </w:r>
      <w:hyperlink w:anchor="_Toc419302571" w:history="1">
        <w:r w:rsidR="005262E1" w:rsidRPr="008B5D9D">
          <w:rPr>
            <w:rStyle w:val="Hyperlink"/>
            <w:rFonts w:ascii="Times New Roman" w:hAnsi="Times New Roman" w:cs="Times New Roman"/>
            <w:b w:val="0"/>
            <w:bCs w:val="0"/>
            <w:i w:val="0"/>
            <w:iCs w:val="0"/>
            <w:noProof/>
          </w:rPr>
          <w:t>1 INTRODUÇÃO</w:t>
        </w:r>
        <w:r w:rsidR="005262E1" w:rsidRPr="008B5D9D">
          <w:rPr>
            <w:rFonts w:ascii="Times New Roman" w:hAnsi="Times New Roman" w:cs="Times New Roman"/>
            <w:b w:val="0"/>
            <w:bCs w:val="0"/>
            <w:i w:val="0"/>
            <w:iCs w:val="0"/>
            <w:noProof/>
            <w:webHidden/>
          </w:rPr>
          <w:tab/>
        </w:r>
        <w:r w:rsidRPr="008B5D9D">
          <w:rPr>
            <w:rFonts w:ascii="Times New Roman" w:hAnsi="Times New Roman" w:cs="Times New Roman"/>
            <w:b w:val="0"/>
            <w:bCs w:val="0"/>
            <w:i w:val="0"/>
            <w:iCs w:val="0"/>
            <w:noProof/>
            <w:webHidden/>
          </w:rPr>
          <w:fldChar w:fldCharType="begin"/>
        </w:r>
        <w:r w:rsidR="005262E1" w:rsidRPr="008B5D9D">
          <w:rPr>
            <w:rFonts w:ascii="Times New Roman" w:hAnsi="Times New Roman" w:cs="Times New Roman"/>
            <w:b w:val="0"/>
            <w:bCs w:val="0"/>
            <w:i w:val="0"/>
            <w:iCs w:val="0"/>
            <w:noProof/>
            <w:webHidden/>
          </w:rPr>
          <w:instrText xml:space="preserve"> PAGEREF _Toc419302571 \h </w:instrText>
        </w:r>
        <w:r w:rsidRPr="008B5D9D">
          <w:rPr>
            <w:rFonts w:ascii="Times New Roman" w:hAnsi="Times New Roman" w:cs="Times New Roman"/>
            <w:b w:val="0"/>
            <w:bCs w:val="0"/>
            <w:i w:val="0"/>
            <w:iCs w:val="0"/>
            <w:noProof/>
            <w:webHidden/>
          </w:rPr>
        </w:r>
        <w:r w:rsidRPr="008B5D9D">
          <w:rPr>
            <w:rFonts w:ascii="Times New Roman" w:hAnsi="Times New Roman" w:cs="Times New Roman"/>
            <w:b w:val="0"/>
            <w:bCs w:val="0"/>
            <w:i w:val="0"/>
            <w:iCs w:val="0"/>
            <w:noProof/>
            <w:webHidden/>
          </w:rPr>
          <w:fldChar w:fldCharType="separate"/>
        </w:r>
        <w:r w:rsidR="005262E1" w:rsidRPr="008B5D9D">
          <w:rPr>
            <w:rFonts w:ascii="Times New Roman" w:hAnsi="Times New Roman" w:cs="Times New Roman"/>
            <w:b w:val="0"/>
            <w:bCs w:val="0"/>
            <w:i w:val="0"/>
            <w:iCs w:val="0"/>
            <w:noProof/>
            <w:webHidden/>
          </w:rPr>
          <w:t>11</w:t>
        </w:r>
        <w:r w:rsidRPr="008B5D9D">
          <w:rPr>
            <w:rFonts w:ascii="Times New Roman" w:hAnsi="Times New Roman" w:cs="Times New Roman"/>
            <w:b w:val="0"/>
            <w:bCs w:val="0"/>
            <w:i w:val="0"/>
            <w:iCs w:val="0"/>
            <w:noProof/>
            <w:webHidden/>
          </w:rPr>
          <w:fldChar w:fldCharType="end"/>
        </w:r>
      </w:hyperlink>
    </w:p>
    <w:p w14:paraId="18B58CF7" w14:textId="77777777" w:rsidR="005262E1" w:rsidRPr="008B5D9D" w:rsidRDefault="005262E1" w:rsidP="005262E1">
      <w:pPr>
        <w:pStyle w:val="Sumrio1"/>
        <w:tabs>
          <w:tab w:val="right" w:leader="dot" w:pos="9061"/>
        </w:tabs>
        <w:rPr>
          <w:rFonts w:ascii="Times New Roman" w:hAnsi="Times New Roman" w:cs="Times New Roman"/>
          <w:b w:val="0"/>
          <w:bCs w:val="0"/>
          <w:i w:val="0"/>
          <w:iCs w:val="0"/>
          <w:noProof/>
        </w:rPr>
      </w:pPr>
      <w:hyperlink w:anchor="_Toc419302572" w:history="1">
        <w:r w:rsidRPr="008B5D9D">
          <w:rPr>
            <w:rStyle w:val="Hyperlink"/>
            <w:rFonts w:ascii="Times New Roman" w:hAnsi="Times New Roman" w:cs="Times New Roman"/>
            <w:b w:val="0"/>
            <w:bCs w:val="0"/>
            <w:i w:val="0"/>
            <w:iCs w:val="0"/>
            <w:noProof/>
          </w:rPr>
          <w:t>2 REVISÃO BIBLIOGRÁFICA</w:t>
        </w:r>
        <w:r w:rsidRPr="008B5D9D">
          <w:rPr>
            <w:rFonts w:ascii="Times New Roman" w:hAnsi="Times New Roman" w:cs="Times New Roman"/>
            <w:b w:val="0"/>
            <w:bCs w:val="0"/>
            <w:i w:val="0"/>
            <w:iCs w:val="0"/>
            <w:noProof/>
            <w:webHidden/>
          </w:rPr>
          <w:tab/>
        </w:r>
        <w:r w:rsidR="002330BF" w:rsidRPr="008B5D9D">
          <w:rPr>
            <w:rFonts w:ascii="Times New Roman" w:hAnsi="Times New Roman" w:cs="Times New Roman"/>
            <w:b w:val="0"/>
            <w:bCs w:val="0"/>
            <w:i w:val="0"/>
            <w:iCs w:val="0"/>
            <w:noProof/>
            <w:webHidden/>
          </w:rPr>
          <w:fldChar w:fldCharType="begin"/>
        </w:r>
        <w:r w:rsidRPr="008B5D9D">
          <w:rPr>
            <w:rFonts w:ascii="Times New Roman" w:hAnsi="Times New Roman" w:cs="Times New Roman"/>
            <w:b w:val="0"/>
            <w:bCs w:val="0"/>
            <w:i w:val="0"/>
            <w:iCs w:val="0"/>
            <w:noProof/>
            <w:webHidden/>
          </w:rPr>
          <w:instrText xml:space="preserve"> PAGEREF _Toc419302572 \h </w:instrText>
        </w:r>
        <w:r w:rsidR="002330BF" w:rsidRPr="008B5D9D">
          <w:rPr>
            <w:rFonts w:ascii="Times New Roman" w:hAnsi="Times New Roman" w:cs="Times New Roman"/>
            <w:b w:val="0"/>
            <w:bCs w:val="0"/>
            <w:i w:val="0"/>
            <w:iCs w:val="0"/>
            <w:noProof/>
            <w:webHidden/>
          </w:rPr>
        </w:r>
        <w:r w:rsidR="002330BF" w:rsidRPr="008B5D9D">
          <w:rPr>
            <w:rFonts w:ascii="Times New Roman" w:hAnsi="Times New Roman" w:cs="Times New Roman"/>
            <w:b w:val="0"/>
            <w:bCs w:val="0"/>
            <w:i w:val="0"/>
            <w:iCs w:val="0"/>
            <w:noProof/>
            <w:webHidden/>
          </w:rPr>
          <w:fldChar w:fldCharType="separate"/>
        </w:r>
        <w:r w:rsidRPr="008B5D9D">
          <w:rPr>
            <w:rFonts w:ascii="Times New Roman" w:hAnsi="Times New Roman" w:cs="Times New Roman"/>
            <w:b w:val="0"/>
            <w:bCs w:val="0"/>
            <w:i w:val="0"/>
            <w:iCs w:val="0"/>
            <w:noProof/>
            <w:webHidden/>
          </w:rPr>
          <w:t>13</w:t>
        </w:r>
        <w:r w:rsidR="002330BF" w:rsidRPr="008B5D9D">
          <w:rPr>
            <w:rFonts w:ascii="Times New Roman" w:hAnsi="Times New Roman" w:cs="Times New Roman"/>
            <w:b w:val="0"/>
            <w:bCs w:val="0"/>
            <w:i w:val="0"/>
            <w:iCs w:val="0"/>
            <w:noProof/>
            <w:webHidden/>
          </w:rPr>
          <w:fldChar w:fldCharType="end"/>
        </w:r>
      </w:hyperlink>
    </w:p>
    <w:p w14:paraId="07EDA5B8" w14:textId="77777777" w:rsidR="005262E1" w:rsidRPr="008B5D9D" w:rsidRDefault="005262E1" w:rsidP="005262E1">
      <w:pPr>
        <w:pStyle w:val="Sumrio1"/>
        <w:tabs>
          <w:tab w:val="right" w:leader="dot" w:pos="9061"/>
        </w:tabs>
        <w:rPr>
          <w:rFonts w:ascii="Times New Roman" w:hAnsi="Times New Roman" w:cs="Times New Roman"/>
          <w:b w:val="0"/>
          <w:bCs w:val="0"/>
          <w:i w:val="0"/>
          <w:iCs w:val="0"/>
          <w:noProof/>
        </w:rPr>
      </w:pPr>
      <w:hyperlink w:anchor="_Toc419302573" w:history="1">
        <w:r w:rsidRPr="008B5D9D">
          <w:rPr>
            <w:rStyle w:val="Hyperlink"/>
            <w:rFonts w:ascii="Times New Roman" w:hAnsi="Times New Roman" w:cs="Times New Roman"/>
            <w:b w:val="0"/>
            <w:bCs w:val="0"/>
            <w:i w:val="0"/>
            <w:iCs w:val="0"/>
            <w:noProof/>
          </w:rPr>
          <w:t>2.1 Teoria da Relatividade Geral</w:t>
        </w:r>
        <w:r w:rsidRPr="008B5D9D">
          <w:rPr>
            <w:rFonts w:ascii="Times New Roman" w:hAnsi="Times New Roman" w:cs="Times New Roman"/>
            <w:b w:val="0"/>
            <w:bCs w:val="0"/>
            <w:i w:val="0"/>
            <w:iCs w:val="0"/>
            <w:noProof/>
            <w:webHidden/>
          </w:rPr>
          <w:tab/>
        </w:r>
        <w:r w:rsidR="002330BF" w:rsidRPr="008B5D9D">
          <w:rPr>
            <w:rFonts w:ascii="Times New Roman" w:hAnsi="Times New Roman" w:cs="Times New Roman"/>
            <w:b w:val="0"/>
            <w:bCs w:val="0"/>
            <w:i w:val="0"/>
            <w:iCs w:val="0"/>
            <w:noProof/>
            <w:webHidden/>
          </w:rPr>
          <w:fldChar w:fldCharType="begin"/>
        </w:r>
        <w:r w:rsidRPr="008B5D9D">
          <w:rPr>
            <w:rFonts w:ascii="Times New Roman" w:hAnsi="Times New Roman" w:cs="Times New Roman"/>
            <w:b w:val="0"/>
            <w:bCs w:val="0"/>
            <w:i w:val="0"/>
            <w:iCs w:val="0"/>
            <w:noProof/>
            <w:webHidden/>
          </w:rPr>
          <w:instrText xml:space="preserve"> PAGEREF _Toc419302573 \h </w:instrText>
        </w:r>
        <w:r w:rsidR="002330BF" w:rsidRPr="008B5D9D">
          <w:rPr>
            <w:rFonts w:ascii="Times New Roman" w:hAnsi="Times New Roman" w:cs="Times New Roman"/>
            <w:b w:val="0"/>
            <w:bCs w:val="0"/>
            <w:i w:val="0"/>
            <w:iCs w:val="0"/>
            <w:noProof/>
            <w:webHidden/>
          </w:rPr>
        </w:r>
        <w:r w:rsidR="002330BF" w:rsidRPr="008B5D9D">
          <w:rPr>
            <w:rFonts w:ascii="Times New Roman" w:hAnsi="Times New Roman" w:cs="Times New Roman"/>
            <w:b w:val="0"/>
            <w:bCs w:val="0"/>
            <w:i w:val="0"/>
            <w:iCs w:val="0"/>
            <w:noProof/>
            <w:webHidden/>
          </w:rPr>
          <w:fldChar w:fldCharType="separate"/>
        </w:r>
        <w:r w:rsidRPr="008B5D9D">
          <w:rPr>
            <w:rFonts w:ascii="Times New Roman" w:hAnsi="Times New Roman" w:cs="Times New Roman"/>
            <w:b w:val="0"/>
            <w:bCs w:val="0"/>
            <w:i w:val="0"/>
            <w:iCs w:val="0"/>
            <w:noProof/>
            <w:webHidden/>
          </w:rPr>
          <w:t>14</w:t>
        </w:r>
        <w:r w:rsidR="002330BF" w:rsidRPr="008B5D9D">
          <w:rPr>
            <w:rFonts w:ascii="Times New Roman" w:hAnsi="Times New Roman" w:cs="Times New Roman"/>
            <w:b w:val="0"/>
            <w:bCs w:val="0"/>
            <w:i w:val="0"/>
            <w:iCs w:val="0"/>
            <w:noProof/>
            <w:webHidden/>
          </w:rPr>
          <w:fldChar w:fldCharType="end"/>
        </w:r>
      </w:hyperlink>
    </w:p>
    <w:p w14:paraId="42FB29FB" w14:textId="17A056B2" w:rsidR="005262E1" w:rsidRPr="008B5D9D" w:rsidRDefault="005262E1" w:rsidP="005262E1">
      <w:pPr>
        <w:pStyle w:val="Sumrio1"/>
        <w:tabs>
          <w:tab w:val="right" w:leader="dot" w:pos="9061"/>
        </w:tabs>
        <w:rPr>
          <w:rFonts w:ascii="Times New Roman" w:hAnsi="Times New Roman" w:cs="Times New Roman"/>
          <w:b w:val="0"/>
          <w:bCs w:val="0"/>
          <w:i w:val="0"/>
          <w:iCs w:val="0"/>
          <w:noProof/>
        </w:rPr>
      </w:pPr>
      <w:hyperlink w:anchor="_Toc419302574" w:history="1">
        <w:r w:rsidRPr="008B5D9D">
          <w:rPr>
            <w:rStyle w:val="Hyperlink"/>
            <w:rFonts w:ascii="Times New Roman" w:hAnsi="Times New Roman" w:cs="Times New Roman"/>
            <w:b w:val="0"/>
            <w:bCs w:val="0"/>
            <w:i w:val="0"/>
            <w:iCs w:val="0"/>
            <w:noProof/>
          </w:rPr>
          <w:t>3 M</w:t>
        </w:r>
        <w:r w:rsidR="00027FE3" w:rsidRPr="008B5D9D">
          <w:rPr>
            <w:rStyle w:val="Hyperlink"/>
            <w:rFonts w:ascii="Times New Roman" w:hAnsi="Times New Roman" w:cs="Times New Roman"/>
            <w:b w:val="0"/>
            <w:bCs w:val="0"/>
            <w:i w:val="0"/>
            <w:iCs w:val="0"/>
            <w:noProof/>
          </w:rPr>
          <w:t>ETODOLOGIA</w:t>
        </w:r>
        <w:r w:rsidRPr="008B5D9D">
          <w:rPr>
            <w:rFonts w:ascii="Times New Roman" w:hAnsi="Times New Roman" w:cs="Times New Roman"/>
            <w:b w:val="0"/>
            <w:bCs w:val="0"/>
            <w:i w:val="0"/>
            <w:iCs w:val="0"/>
            <w:noProof/>
            <w:webHidden/>
          </w:rPr>
          <w:tab/>
        </w:r>
        <w:r w:rsidR="002330BF" w:rsidRPr="008B5D9D">
          <w:rPr>
            <w:rFonts w:ascii="Times New Roman" w:hAnsi="Times New Roman" w:cs="Times New Roman"/>
            <w:b w:val="0"/>
            <w:bCs w:val="0"/>
            <w:i w:val="0"/>
            <w:iCs w:val="0"/>
            <w:noProof/>
            <w:webHidden/>
          </w:rPr>
          <w:fldChar w:fldCharType="begin"/>
        </w:r>
        <w:r w:rsidRPr="008B5D9D">
          <w:rPr>
            <w:rFonts w:ascii="Times New Roman" w:hAnsi="Times New Roman" w:cs="Times New Roman"/>
            <w:b w:val="0"/>
            <w:bCs w:val="0"/>
            <w:i w:val="0"/>
            <w:iCs w:val="0"/>
            <w:noProof/>
            <w:webHidden/>
          </w:rPr>
          <w:instrText xml:space="preserve"> PAGEREF _Toc419302574 \h </w:instrText>
        </w:r>
        <w:r w:rsidR="002330BF" w:rsidRPr="008B5D9D">
          <w:rPr>
            <w:rFonts w:ascii="Times New Roman" w:hAnsi="Times New Roman" w:cs="Times New Roman"/>
            <w:b w:val="0"/>
            <w:bCs w:val="0"/>
            <w:i w:val="0"/>
            <w:iCs w:val="0"/>
            <w:noProof/>
            <w:webHidden/>
          </w:rPr>
        </w:r>
        <w:r w:rsidR="002330BF" w:rsidRPr="008B5D9D">
          <w:rPr>
            <w:rFonts w:ascii="Times New Roman" w:hAnsi="Times New Roman" w:cs="Times New Roman"/>
            <w:b w:val="0"/>
            <w:bCs w:val="0"/>
            <w:i w:val="0"/>
            <w:iCs w:val="0"/>
            <w:noProof/>
            <w:webHidden/>
          </w:rPr>
          <w:fldChar w:fldCharType="separate"/>
        </w:r>
        <w:r w:rsidRPr="008B5D9D">
          <w:rPr>
            <w:rFonts w:ascii="Times New Roman" w:hAnsi="Times New Roman" w:cs="Times New Roman"/>
            <w:b w:val="0"/>
            <w:bCs w:val="0"/>
            <w:i w:val="0"/>
            <w:iCs w:val="0"/>
            <w:noProof/>
            <w:webHidden/>
          </w:rPr>
          <w:t>15</w:t>
        </w:r>
        <w:r w:rsidR="002330BF" w:rsidRPr="008B5D9D">
          <w:rPr>
            <w:rFonts w:ascii="Times New Roman" w:hAnsi="Times New Roman" w:cs="Times New Roman"/>
            <w:b w:val="0"/>
            <w:bCs w:val="0"/>
            <w:i w:val="0"/>
            <w:iCs w:val="0"/>
            <w:noProof/>
            <w:webHidden/>
          </w:rPr>
          <w:fldChar w:fldCharType="end"/>
        </w:r>
      </w:hyperlink>
    </w:p>
    <w:p w14:paraId="38866D7B" w14:textId="3E1D4CF0" w:rsidR="005262E1" w:rsidRPr="008B5D9D" w:rsidRDefault="005262E1" w:rsidP="005262E1">
      <w:pPr>
        <w:pStyle w:val="Sumrio1"/>
        <w:tabs>
          <w:tab w:val="right" w:leader="dot" w:pos="9061"/>
        </w:tabs>
        <w:rPr>
          <w:rFonts w:ascii="Times New Roman" w:hAnsi="Times New Roman" w:cs="Times New Roman"/>
          <w:b w:val="0"/>
          <w:bCs w:val="0"/>
          <w:i w:val="0"/>
          <w:iCs w:val="0"/>
          <w:noProof/>
        </w:rPr>
      </w:pPr>
      <w:hyperlink w:anchor="_Toc419302575" w:history="1">
        <w:r w:rsidRPr="00C65862">
          <w:rPr>
            <w:rStyle w:val="Hyperlink"/>
            <w:rFonts w:ascii="Times New Roman" w:hAnsi="Times New Roman" w:cs="Times New Roman"/>
            <w:b w:val="0"/>
            <w:bCs w:val="0"/>
            <w:i w:val="0"/>
            <w:iCs w:val="0"/>
            <w:noProof/>
            <w:highlight w:val="yellow"/>
          </w:rPr>
          <w:t xml:space="preserve">4 </w:t>
        </w:r>
        <w:r w:rsidR="00027FE3" w:rsidRPr="00C65862">
          <w:rPr>
            <w:rStyle w:val="Hyperlink"/>
            <w:rFonts w:ascii="Times New Roman" w:hAnsi="Times New Roman" w:cs="Times New Roman"/>
            <w:b w:val="0"/>
            <w:bCs w:val="0"/>
            <w:i w:val="0"/>
            <w:iCs w:val="0"/>
            <w:noProof/>
            <w:highlight w:val="yellow"/>
          </w:rPr>
          <w:t>VINCULAÇÃO ACADÊMICA DO TRABALHO</w:t>
        </w:r>
        <w:r w:rsidRPr="00C65862">
          <w:rPr>
            <w:rFonts w:ascii="Times New Roman" w:hAnsi="Times New Roman" w:cs="Times New Roman"/>
            <w:b w:val="0"/>
            <w:bCs w:val="0"/>
            <w:i w:val="0"/>
            <w:iCs w:val="0"/>
            <w:noProof/>
            <w:webHidden/>
            <w:highlight w:val="yellow"/>
          </w:rPr>
          <w:tab/>
        </w:r>
        <w:r w:rsidR="002330BF" w:rsidRPr="00C65862">
          <w:rPr>
            <w:rFonts w:ascii="Times New Roman" w:hAnsi="Times New Roman" w:cs="Times New Roman"/>
            <w:b w:val="0"/>
            <w:bCs w:val="0"/>
            <w:i w:val="0"/>
            <w:iCs w:val="0"/>
            <w:noProof/>
            <w:webHidden/>
            <w:highlight w:val="yellow"/>
          </w:rPr>
          <w:fldChar w:fldCharType="begin"/>
        </w:r>
        <w:r w:rsidRPr="00C65862">
          <w:rPr>
            <w:rFonts w:ascii="Times New Roman" w:hAnsi="Times New Roman" w:cs="Times New Roman"/>
            <w:b w:val="0"/>
            <w:bCs w:val="0"/>
            <w:i w:val="0"/>
            <w:iCs w:val="0"/>
            <w:noProof/>
            <w:webHidden/>
            <w:highlight w:val="yellow"/>
          </w:rPr>
          <w:instrText xml:space="preserve"> PAGEREF _Toc419302575 \h </w:instrText>
        </w:r>
        <w:r w:rsidR="002330BF" w:rsidRPr="00C65862">
          <w:rPr>
            <w:rFonts w:ascii="Times New Roman" w:hAnsi="Times New Roman" w:cs="Times New Roman"/>
            <w:b w:val="0"/>
            <w:bCs w:val="0"/>
            <w:i w:val="0"/>
            <w:iCs w:val="0"/>
            <w:noProof/>
            <w:webHidden/>
            <w:highlight w:val="yellow"/>
          </w:rPr>
        </w:r>
        <w:r w:rsidR="002330BF" w:rsidRPr="00C65862">
          <w:rPr>
            <w:rFonts w:ascii="Times New Roman" w:hAnsi="Times New Roman" w:cs="Times New Roman"/>
            <w:b w:val="0"/>
            <w:bCs w:val="0"/>
            <w:i w:val="0"/>
            <w:iCs w:val="0"/>
            <w:noProof/>
            <w:webHidden/>
            <w:highlight w:val="yellow"/>
          </w:rPr>
          <w:fldChar w:fldCharType="separate"/>
        </w:r>
        <w:r w:rsidRPr="00C65862">
          <w:rPr>
            <w:rFonts w:ascii="Times New Roman" w:hAnsi="Times New Roman" w:cs="Times New Roman"/>
            <w:b w:val="0"/>
            <w:bCs w:val="0"/>
            <w:i w:val="0"/>
            <w:iCs w:val="0"/>
            <w:noProof/>
            <w:webHidden/>
            <w:highlight w:val="yellow"/>
          </w:rPr>
          <w:t>16</w:t>
        </w:r>
        <w:r w:rsidR="002330BF" w:rsidRPr="00C65862">
          <w:rPr>
            <w:rFonts w:ascii="Times New Roman" w:hAnsi="Times New Roman" w:cs="Times New Roman"/>
            <w:b w:val="0"/>
            <w:bCs w:val="0"/>
            <w:i w:val="0"/>
            <w:iCs w:val="0"/>
            <w:noProof/>
            <w:webHidden/>
            <w:highlight w:val="yellow"/>
          </w:rPr>
          <w:fldChar w:fldCharType="end"/>
        </w:r>
      </w:hyperlink>
    </w:p>
    <w:p w14:paraId="0DD39C1D" w14:textId="77777777" w:rsidR="005262E1" w:rsidRPr="008B5D9D" w:rsidRDefault="005262E1" w:rsidP="005262E1">
      <w:pPr>
        <w:pStyle w:val="Sumrio1"/>
        <w:tabs>
          <w:tab w:val="right" w:leader="dot" w:pos="9061"/>
        </w:tabs>
        <w:rPr>
          <w:rFonts w:ascii="Times New Roman" w:hAnsi="Times New Roman" w:cs="Times New Roman"/>
          <w:b w:val="0"/>
          <w:bCs w:val="0"/>
          <w:i w:val="0"/>
          <w:iCs w:val="0"/>
          <w:noProof/>
          <w:lang w:eastAsia="pt-BR"/>
        </w:rPr>
      </w:pPr>
      <w:hyperlink w:anchor="_Toc419303029" w:history="1">
        <w:r w:rsidRPr="008B5D9D">
          <w:rPr>
            <w:rStyle w:val="Hyperlink"/>
            <w:rFonts w:ascii="Times New Roman" w:hAnsi="Times New Roman" w:cs="Times New Roman"/>
            <w:b w:val="0"/>
            <w:bCs w:val="0"/>
            <w:i w:val="0"/>
            <w:iCs w:val="0"/>
            <w:noProof/>
          </w:rPr>
          <w:t>REFERÊNCIAS</w:t>
        </w:r>
        <w:r w:rsidRPr="008B5D9D">
          <w:rPr>
            <w:rFonts w:ascii="Times New Roman" w:hAnsi="Times New Roman" w:cs="Times New Roman"/>
            <w:b w:val="0"/>
            <w:bCs w:val="0"/>
            <w:i w:val="0"/>
            <w:iCs w:val="0"/>
            <w:noProof/>
            <w:webHidden/>
          </w:rPr>
          <w:tab/>
          <w:t>20</w:t>
        </w:r>
      </w:hyperlink>
    </w:p>
    <w:p w14:paraId="0A18B6F7" w14:textId="799F879B" w:rsidR="005262E1" w:rsidRPr="008B5D9D" w:rsidRDefault="005262E1" w:rsidP="005262E1">
      <w:pPr>
        <w:pStyle w:val="Sumrio1"/>
        <w:tabs>
          <w:tab w:val="right" w:leader="dot" w:pos="9061"/>
        </w:tabs>
        <w:rPr>
          <w:rFonts w:ascii="Times New Roman" w:hAnsi="Times New Roman" w:cs="Times New Roman"/>
          <w:b w:val="0"/>
          <w:bCs w:val="0"/>
          <w:i w:val="0"/>
          <w:iCs w:val="0"/>
          <w:noProof/>
          <w:lang w:eastAsia="pt-BR"/>
        </w:rPr>
      </w:pPr>
      <w:hyperlink w:anchor="_Toc419303029" w:history="1">
        <w:r w:rsidRPr="008B5D9D">
          <w:rPr>
            <w:rStyle w:val="Hyperlink"/>
            <w:rFonts w:ascii="Times New Roman" w:hAnsi="Times New Roman" w:cs="Times New Roman"/>
            <w:b w:val="0"/>
            <w:bCs w:val="0"/>
            <w:i w:val="0"/>
            <w:iCs w:val="0"/>
            <w:noProof/>
          </w:rPr>
          <w:t>AP</w:t>
        </w:r>
        <w:r w:rsidR="008B5D9D">
          <w:rPr>
            <w:rStyle w:val="Hyperlink"/>
            <w:rFonts w:ascii="Times New Roman" w:hAnsi="Times New Roman" w:cs="Times New Roman"/>
            <w:b w:val="0"/>
            <w:bCs w:val="0"/>
            <w:i w:val="0"/>
            <w:iCs w:val="0"/>
            <w:noProof/>
          </w:rPr>
          <w:t>Ê</w:t>
        </w:r>
        <w:r w:rsidRPr="008B5D9D">
          <w:rPr>
            <w:rStyle w:val="Hyperlink"/>
            <w:rFonts w:ascii="Times New Roman" w:hAnsi="Times New Roman" w:cs="Times New Roman"/>
            <w:b w:val="0"/>
            <w:bCs w:val="0"/>
            <w:i w:val="0"/>
            <w:iCs w:val="0"/>
            <w:noProof/>
          </w:rPr>
          <w:t>NDICE</w:t>
        </w:r>
        <w:r w:rsidRPr="008B5D9D">
          <w:rPr>
            <w:rFonts w:ascii="Times New Roman" w:hAnsi="Times New Roman" w:cs="Times New Roman"/>
            <w:b w:val="0"/>
            <w:bCs w:val="0"/>
            <w:i w:val="0"/>
            <w:iCs w:val="0"/>
            <w:noProof/>
            <w:webHidden/>
          </w:rPr>
          <w:tab/>
          <w:t>27</w:t>
        </w:r>
      </w:hyperlink>
    </w:p>
    <w:p w14:paraId="712FDE92" w14:textId="77777777" w:rsidR="005262E1" w:rsidRPr="00911FE1" w:rsidRDefault="002330BF" w:rsidP="005262E1">
      <w:pPr>
        <w:rPr>
          <w:rFonts w:ascii="Times New Roman" w:hAnsi="Times New Roman" w:cs="Times New Roman"/>
          <w:sz w:val="24"/>
          <w:szCs w:val="24"/>
        </w:rPr>
      </w:pPr>
      <w:r w:rsidRPr="008B5D9D">
        <w:rPr>
          <w:rFonts w:ascii="Times New Roman" w:hAnsi="Times New Roman" w:cs="Times New Roman"/>
          <w:sz w:val="24"/>
          <w:szCs w:val="24"/>
        </w:rPr>
        <w:fldChar w:fldCharType="end"/>
      </w:r>
    </w:p>
    <w:p w14:paraId="5503762E" w14:textId="480044A0" w:rsidR="00027FE3" w:rsidRPr="00C65862" w:rsidRDefault="00027FE3" w:rsidP="00027FE3">
      <w:pPr>
        <w:jc w:val="both"/>
        <w:rPr>
          <w:rFonts w:ascii="Times New Roman" w:hAnsi="Times New Roman" w:cs="Times New Roman"/>
          <w:b/>
          <w:bCs/>
          <w:color w:val="EE0000"/>
          <w:sz w:val="24"/>
          <w:szCs w:val="24"/>
        </w:rPr>
      </w:pPr>
      <w:r w:rsidRPr="00C65862">
        <w:rPr>
          <w:rFonts w:ascii="Times New Roman" w:hAnsi="Times New Roman" w:cs="Times New Roman"/>
          <w:b/>
          <w:bCs/>
          <w:color w:val="EE0000"/>
          <w:sz w:val="24"/>
          <w:szCs w:val="24"/>
          <w:highlight w:val="yellow"/>
        </w:rPr>
        <w:t>OBS</w:t>
      </w:r>
      <w:r w:rsidR="008B5D9D" w:rsidRPr="00C65862">
        <w:rPr>
          <w:rFonts w:ascii="Times New Roman" w:hAnsi="Times New Roman" w:cs="Times New Roman"/>
          <w:b/>
          <w:bCs/>
          <w:color w:val="EE0000"/>
          <w:sz w:val="24"/>
          <w:szCs w:val="24"/>
          <w:highlight w:val="yellow"/>
        </w:rPr>
        <w:t>.:</w:t>
      </w:r>
      <w:r w:rsidRPr="00C65862">
        <w:rPr>
          <w:rFonts w:ascii="Times New Roman" w:hAnsi="Times New Roman" w:cs="Times New Roman"/>
          <w:b/>
          <w:bCs/>
          <w:color w:val="EE0000"/>
          <w:sz w:val="24"/>
          <w:szCs w:val="24"/>
          <w:highlight w:val="yellow"/>
        </w:rPr>
        <w:t xml:space="preserve"> </w:t>
      </w:r>
      <w:r w:rsidR="008B5D9D" w:rsidRPr="00C65862">
        <w:rPr>
          <w:rFonts w:ascii="Times New Roman" w:hAnsi="Times New Roman" w:cs="Times New Roman"/>
          <w:b/>
          <w:bCs/>
          <w:color w:val="EE0000"/>
          <w:sz w:val="24"/>
          <w:szCs w:val="24"/>
          <w:highlight w:val="yellow"/>
        </w:rPr>
        <w:t>n</w:t>
      </w:r>
      <w:r w:rsidRPr="00C65862">
        <w:rPr>
          <w:rFonts w:ascii="Times New Roman" w:hAnsi="Times New Roman" w:cs="Times New Roman"/>
          <w:b/>
          <w:bCs/>
          <w:color w:val="EE0000"/>
          <w:sz w:val="24"/>
          <w:szCs w:val="24"/>
          <w:highlight w:val="yellow"/>
        </w:rPr>
        <w:t>o tópico VINCULAÇÃO ACADÊMICA DO TRABALHO o mestrando deve descrever como o seu trabalho está alinhado à área de concentração e à linha de pesquisa do PEM.</w:t>
      </w:r>
    </w:p>
    <w:p w14:paraId="78B7C8E4" w14:textId="77777777" w:rsidR="005262E1" w:rsidRPr="00911FE1" w:rsidRDefault="005262E1" w:rsidP="005262E1">
      <w:pPr>
        <w:rPr>
          <w:rFonts w:ascii="Times New Roman" w:hAnsi="Times New Roman" w:cs="Times New Roman"/>
          <w:sz w:val="24"/>
          <w:szCs w:val="24"/>
        </w:rPr>
      </w:pPr>
    </w:p>
    <w:p w14:paraId="3DA2D6DA" w14:textId="77777777" w:rsidR="005262E1" w:rsidRPr="00911FE1" w:rsidRDefault="005262E1" w:rsidP="005262E1">
      <w:pPr>
        <w:pStyle w:val="Ttulo1"/>
        <w:keepNext/>
        <w:keepLines/>
        <w:numPr>
          <w:ilvl w:val="0"/>
          <w:numId w:val="14"/>
        </w:numPr>
        <w:spacing w:before="0" w:beforeAutospacing="0" w:after="0" w:afterAutospacing="0" w:line="360" w:lineRule="auto"/>
        <w:ind w:left="284" w:hanging="284"/>
        <w:jc w:val="both"/>
        <w:rPr>
          <w:sz w:val="24"/>
          <w:szCs w:val="24"/>
        </w:rPr>
      </w:pPr>
      <w:r w:rsidRPr="00911FE1">
        <w:br w:type="page"/>
      </w:r>
      <w:bookmarkStart w:id="14" w:name="_Toc419302577"/>
      <w:bookmarkStart w:id="15" w:name="_Toc419303040"/>
      <w:r w:rsidRPr="00911FE1">
        <w:rPr>
          <w:sz w:val="24"/>
          <w:szCs w:val="24"/>
        </w:rPr>
        <w:lastRenderedPageBreak/>
        <w:t>INTRODUÇÃO</w:t>
      </w:r>
      <w:bookmarkEnd w:id="14"/>
      <w:bookmarkEnd w:id="15"/>
    </w:p>
    <w:p w14:paraId="2B194522" w14:textId="5ADB7D11" w:rsidR="005262E1" w:rsidRPr="00911FE1" w:rsidRDefault="005262E1" w:rsidP="005262E1">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Este documento tem como propósito direcionar o mestrando na redação da </w:t>
      </w:r>
      <w:r w:rsidR="004F666C" w:rsidRPr="00911FE1">
        <w:rPr>
          <w:rFonts w:ascii="Times New Roman" w:hAnsi="Times New Roman" w:cs="Times New Roman"/>
          <w:sz w:val="24"/>
          <w:szCs w:val="24"/>
        </w:rPr>
        <w:t>qualificação</w:t>
      </w:r>
      <w:r w:rsidRPr="00911FE1">
        <w:rPr>
          <w:rFonts w:ascii="Times New Roman" w:hAnsi="Times New Roman" w:cs="Times New Roman"/>
          <w:sz w:val="24"/>
          <w:szCs w:val="24"/>
        </w:rPr>
        <w:t>. Para tanto, algumas informações preliminares são importantes.</w:t>
      </w:r>
    </w:p>
    <w:p w14:paraId="037DFE53" w14:textId="56A07B06" w:rsidR="005262E1" w:rsidRPr="00911FE1" w:rsidRDefault="005262E1" w:rsidP="005262E1">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Onde se viu </w:t>
      </w:r>
      <w:r w:rsidRPr="00911FE1">
        <w:rPr>
          <w:rFonts w:ascii="Times New Roman" w:hAnsi="Times New Roman" w:cs="Times New Roman"/>
          <w:b/>
          <w:bCs/>
          <w:sz w:val="24"/>
          <w:szCs w:val="24"/>
        </w:rPr>
        <w:t xml:space="preserve">colchetes </w:t>
      </w:r>
      <w:r w:rsidRPr="00911FE1">
        <w:rPr>
          <w:rFonts w:ascii="Times New Roman" w:hAnsi="Times New Roman" w:cs="Times New Roman"/>
          <w:sz w:val="24"/>
          <w:szCs w:val="24"/>
        </w:rPr>
        <w:t xml:space="preserve">até agora, diz respeito ao local em que o elemento entre colchetes deverá ser inserido. Por exemplo: na página em que se encontra [CAPA], é o local onde a capa será incluída, naquela </w:t>
      </w:r>
      <w:r w:rsidRPr="00911FE1">
        <w:rPr>
          <w:rFonts w:ascii="Times New Roman" w:hAnsi="Times New Roman" w:cs="Times New Roman"/>
          <w:sz w:val="24"/>
          <w:szCs w:val="24"/>
          <w:u w:val="single"/>
        </w:rPr>
        <w:t>exata ordem</w:t>
      </w:r>
      <w:r w:rsidRPr="00911FE1">
        <w:rPr>
          <w:rFonts w:ascii="Times New Roman" w:hAnsi="Times New Roman" w:cs="Times New Roman"/>
          <w:sz w:val="24"/>
          <w:szCs w:val="24"/>
        </w:rPr>
        <w:t xml:space="preserve"> em que aparece neste documento. É óbvio que se o elemento for opcional e o acadêmico decidir por não </w:t>
      </w:r>
      <w:r w:rsidR="008B5D9D" w:rsidRPr="00911FE1">
        <w:rPr>
          <w:rFonts w:ascii="Times New Roman" w:hAnsi="Times New Roman" w:cs="Times New Roman"/>
          <w:sz w:val="24"/>
          <w:szCs w:val="24"/>
        </w:rPr>
        <w:t>o colocar</w:t>
      </w:r>
      <w:r w:rsidRPr="00911FE1">
        <w:rPr>
          <w:rFonts w:ascii="Times New Roman" w:hAnsi="Times New Roman" w:cs="Times New Roman"/>
          <w:sz w:val="24"/>
          <w:szCs w:val="24"/>
        </w:rPr>
        <w:t>, ele desconsiderará aquela página. Além disso, logo abaixo de cada um dos colchetes há uma descrição do elemento, se obrigatório ou opcional – entre outras informações –, apenas para esclarecer o acadêmico.</w:t>
      </w:r>
    </w:p>
    <w:p w14:paraId="139268E2" w14:textId="3AB5890B" w:rsidR="005262E1" w:rsidRPr="00911FE1" w:rsidRDefault="005262E1" w:rsidP="005262E1">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Nos </w:t>
      </w:r>
      <w:r w:rsidRPr="00911FE1">
        <w:rPr>
          <w:rFonts w:ascii="Times New Roman" w:hAnsi="Times New Roman" w:cs="Times New Roman"/>
          <w:b/>
          <w:bCs/>
          <w:sz w:val="24"/>
          <w:szCs w:val="24"/>
        </w:rPr>
        <w:t xml:space="preserve">modelos </w:t>
      </w:r>
      <w:r w:rsidRPr="00911FE1">
        <w:rPr>
          <w:rFonts w:ascii="Times New Roman" w:hAnsi="Times New Roman" w:cs="Times New Roman"/>
          <w:sz w:val="24"/>
          <w:szCs w:val="24"/>
        </w:rPr>
        <w:t>oferecidos aqui, houve informações de fonte, tamanho, e afins, tudo entre parênte</w:t>
      </w:r>
      <w:r w:rsidR="00911FE1" w:rsidRPr="00911FE1">
        <w:rPr>
          <w:rFonts w:ascii="Times New Roman" w:hAnsi="Times New Roman" w:cs="Times New Roman"/>
          <w:sz w:val="24"/>
          <w:szCs w:val="24"/>
        </w:rPr>
        <w:t>se</w:t>
      </w:r>
      <w:r w:rsidRPr="00911FE1">
        <w:rPr>
          <w:rFonts w:ascii="Times New Roman" w:hAnsi="Times New Roman" w:cs="Times New Roman"/>
          <w:sz w:val="24"/>
          <w:szCs w:val="24"/>
        </w:rPr>
        <w:t xml:space="preserve">s. Estas linhas não devem ser consideradas na redação da </w:t>
      </w:r>
      <w:r w:rsidR="004F666C" w:rsidRPr="00911FE1">
        <w:rPr>
          <w:rFonts w:ascii="Times New Roman" w:hAnsi="Times New Roman" w:cs="Times New Roman"/>
          <w:sz w:val="24"/>
          <w:szCs w:val="24"/>
        </w:rPr>
        <w:t>qualificação</w:t>
      </w:r>
      <w:r w:rsidRPr="00911FE1">
        <w:rPr>
          <w:rFonts w:ascii="Times New Roman" w:hAnsi="Times New Roman" w:cs="Times New Roman"/>
          <w:sz w:val="24"/>
          <w:szCs w:val="24"/>
        </w:rPr>
        <w:t>. Por exemplo, onde se viu:</w:t>
      </w:r>
    </w:p>
    <w:p w14:paraId="72CE5873" w14:textId="77777777" w:rsidR="005262E1" w:rsidRPr="00911FE1" w:rsidRDefault="005262E1" w:rsidP="005262E1">
      <w:pPr>
        <w:rPr>
          <w:rFonts w:ascii="Times New Roman" w:hAnsi="Times New Roman" w:cs="Times New Roman"/>
          <w:sz w:val="24"/>
          <w:szCs w:val="24"/>
        </w:rPr>
      </w:pPr>
    </w:p>
    <w:p w14:paraId="71243660" w14:textId="49DB48A8" w:rsidR="005262E1" w:rsidRPr="00911FE1" w:rsidRDefault="005262E1" w:rsidP="0025664E">
      <w:pPr>
        <w:pStyle w:val="Ttulo1"/>
        <w:keepNext/>
        <w:keepLines/>
        <w:spacing w:before="0" w:beforeAutospacing="0" w:after="0" w:afterAutospacing="0" w:line="360" w:lineRule="auto"/>
        <w:ind w:left="432" w:hanging="432"/>
        <w:jc w:val="both"/>
        <w:rPr>
          <w:sz w:val="24"/>
          <w:szCs w:val="24"/>
        </w:rPr>
      </w:pPr>
      <w:bookmarkStart w:id="16" w:name="_Toc419302580"/>
      <w:bookmarkStart w:id="17" w:name="_Toc419303043"/>
      <w:r w:rsidRPr="00911FE1">
        <w:rPr>
          <w:sz w:val="24"/>
          <w:szCs w:val="24"/>
        </w:rPr>
        <w:t>DIRECIONAMENTOS PARA REDAÇÃO</w:t>
      </w:r>
      <w:bookmarkEnd w:id="16"/>
      <w:bookmarkEnd w:id="17"/>
    </w:p>
    <w:p w14:paraId="1546F1CB" w14:textId="77777777" w:rsidR="005262E1" w:rsidRPr="00911FE1" w:rsidRDefault="005262E1" w:rsidP="0025664E">
      <w:pPr>
        <w:jc w:val="both"/>
        <w:rPr>
          <w:rFonts w:ascii="Times New Roman" w:hAnsi="Times New Roman" w:cs="Times New Roman"/>
          <w:sz w:val="24"/>
          <w:szCs w:val="24"/>
        </w:rPr>
      </w:pPr>
    </w:p>
    <w:p w14:paraId="5DB6C865" w14:textId="77777777" w:rsidR="005262E1" w:rsidRPr="00911FE1" w:rsidRDefault="005262E1" w:rsidP="0025664E">
      <w:pPr>
        <w:pStyle w:val="Ttulo1"/>
        <w:keepNext/>
        <w:keepLines/>
        <w:numPr>
          <w:ilvl w:val="0"/>
          <w:numId w:val="15"/>
        </w:numPr>
        <w:spacing w:before="0" w:beforeAutospacing="0" w:after="0" w:afterAutospacing="0" w:line="360" w:lineRule="auto"/>
        <w:ind w:left="426" w:hanging="284"/>
        <w:jc w:val="both"/>
        <w:rPr>
          <w:sz w:val="24"/>
          <w:szCs w:val="24"/>
        </w:rPr>
      </w:pPr>
      <w:bookmarkStart w:id="18" w:name="_Toc419302581"/>
      <w:bookmarkStart w:id="19" w:name="_Toc419303044"/>
      <w:r w:rsidRPr="00911FE1">
        <w:rPr>
          <w:sz w:val="24"/>
          <w:szCs w:val="24"/>
        </w:rPr>
        <w:t>Estrutura</w:t>
      </w:r>
      <w:bookmarkEnd w:id="18"/>
      <w:bookmarkEnd w:id="19"/>
    </w:p>
    <w:p w14:paraId="4832A7C1" w14:textId="2017DACA"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Parte externa: capa</w:t>
      </w:r>
    </w:p>
    <w:p w14:paraId="62258433" w14:textId="06F61050" w:rsidR="00EA5D9E"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Parte interna: elementos </w:t>
      </w:r>
      <w:proofErr w:type="spellStart"/>
      <w:r w:rsidRPr="00911FE1">
        <w:rPr>
          <w:rFonts w:ascii="Times New Roman" w:hAnsi="Times New Roman" w:cs="Times New Roman"/>
          <w:b/>
          <w:bCs/>
          <w:sz w:val="24"/>
          <w:szCs w:val="24"/>
        </w:rPr>
        <w:t>pré</w:t>
      </w:r>
      <w:proofErr w:type="spellEnd"/>
      <w:r w:rsidRPr="00911FE1">
        <w:rPr>
          <w:rFonts w:ascii="Times New Roman" w:hAnsi="Times New Roman" w:cs="Times New Roman"/>
          <w:b/>
          <w:bCs/>
          <w:sz w:val="24"/>
          <w:szCs w:val="24"/>
        </w:rPr>
        <w:t>-textuais</w:t>
      </w:r>
      <w:r w:rsidRPr="00911FE1">
        <w:rPr>
          <w:rFonts w:ascii="Times New Roman" w:hAnsi="Times New Roman" w:cs="Times New Roman"/>
          <w:sz w:val="24"/>
          <w:szCs w:val="24"/>
        </w:rPr>
        <w:t xml:space="preserve"> (resumo, listas, sumário), </w:t>
      </w:r>
      <w:r w:rsidR="00EA5D9E" w:rsidRPr="005262E1">
        <w:rPr>
          <w:rFonts w:ascii="Times New Roman" w:hAnsi="Times New Roman" w:cs="Times New Roman"/>
          <w:sz w:val="24"/>
          <w:szCs w:val="24"/>
        </w:rPr>
        <w:t xml:space="preserve">elementos </w:t>
      </w:r>
      <w:r w:rsidR="00EA5D9E" w:rsidRPr="005262E1">
        <w:rPr>
          <w:rFonts w:ascii="Times New Roman" w:hAnsi="Times New Roman" w:cs="Times New Roman"/>
          <w:b/>
          <w:bCs/>
          <w:sz w:val="24"/>
          <w:szCs w:val="24"/>
        </w:rPr>
        <w:t>textuais</w:t>
      </w:r>
      <w:r w:rsidR="00EA5D9E" w:rsidRPr="005262E1">
        <w:rPr>
          <w:rFonts w:ascii="Times New Roman" w:hAnsi="Times New Roman" w:cs="Times New Roman"/>
          <w:sz w:val="24"/>
          <w:szCs w:val="24"/>
        </w:rPr>
        <w:t xml:space="preserve"> (de introdução a </w:t>
      </w:r>
      <w:r w:rsidR="00A90DF3" w:rsidRPr="008B5D9D">
        <w:rPr>
          <w:rFonts w:ascii="Times New Roman" w:hAnsi="Times New Roman" w:cs="Times New Roman"/>
          <w:sz w:val="24"/>
          <w:szCs w:val="24"/>
        </w:rPr>
        <w:t>cronograma de atividades</w:t>
      </w:r>
      <w:r w:rsidR="00EA5D9E" w:rsidRPr="005262E1">
        <w:rPr>
          <w:rFonts w:ascii="Times New Roman" w:hAnsi="Times New Roman" w:cs="Times New Roman"/>
          <w:sz w:val="24"/>
          <w:szCs w:val="24"/>
        </w:rPr>
        <w:t xml:space="preserve">), elementos </w:t>
      </w:r>
      <w:r w:rsidR="00EA5D9E" w:rsidRPr="005262E1">
        <w:rPr>
          <w:rFonts w:ascii="Times New Roman" w:hAnsi="Times New Roman" w:cs="Times New Roman"/>
          <w:b/>
          <w:bCs/>
          <w:sz w:val="24"/>
          <w:szCs w:val="24"/>
        </w:rPr>
        <w:t>pós-textuais</w:t>
      </w:r>
      <w:r w:rsidR="00EA5D9E" w:rsidRPr="005262E1">
        <w:rPr>
          <w:rFonts w:ascii="Times New Roman" w:hAnsi="Times New Roman" w:cs="Times New Roman"/>
          <w:sz w:val="24"/>
          <w:szCs w:val="24"/>
        </w:rPr>
        <w:t xml:space="preserve"> (referências, glossário, apêndice, anexo, índice</w:t>
      </w:r>
      <w:r w:rsidR="00EA5D9E">
        <w:rPr>
          <w:rFonts w:ascii="Times New Roman" w:hAnsi="Times New Roman" w:cs="Times New Roman"/>
          <w:sz w:val="24"/>
          <w:szCs w:val="24"/>
        </w:rPr>
        <w:t xml:space="preserve"> – </w:t>
      </w:r>
      <w:r w:rsidR="00EA5D9E" w:rsidRPr="008B5D9D">
        <w:rPr>
          <w:rFonts w:ascii="Times New Roman" w:hAnsi="Times New Roman" w:cs="Times New Roman"/>
          <w:b/>
          <w:bCs/>
          <w:i/>
          <w:iCs/>
          <w:sz w:val="24"/>
          <w:szCs w:val="24"/>
        </w:rPr>
        <w:t xml:space="preserve">apenas </w:t>
      </w:r>
      <w:r w:rsidR="008B5D9D">
        <w:rPr>
          <w:rFonts w:ascii="Times New Roman" w:hAnsi="Times New Roman" w:cs="Times New Roman"/>
          <w:b/>
          <w:bCs/>
          <w:i/>
          <w:iCs/>
          <w:sz w:val="24"/>
          <w:szCs w:val="24"/>
        </w:rPr>
        <w:t xml:space="preserve">as </w:t>
      </w:r>
      <w:r w:rsidR="00EA5D9E" w:rsidRPr="008B5D9D">
        <w:rPr>
          <w:rFonts w:ascii="Times New Roman" w:hAnsi="Times New Roman" w:cs="Times New Roman"/>
          <w:b/>
          <w:bCs/>
          <w:i/>
          <w:iCs/>
          <w:sz w:val="24"/>
          <w:szCs w:val="24"/>
        </w:rPr>
        <w:t>referências são obrigatórias</w:t>
      </w:r>
      <w:r w:rsidR="00EA5D9E" w:rsidRPr="005262E1">
        <w:rPr>
          <w:rFonts w:ascii="Times New Roman" w:hAnsi="Times New Roman" w:cs="Times New Roman"/>
          <w:sz w:val="24"/>
          <w:szCs w:val="24"/>
        </w:rPr>
        <w:t>).</w:t>
      </w:r>
    </w:p>
    <w:p w14:paraId="208D2733" w14:textId="28DC7C1F" w:rsidR="00EA5D9E" w:rsidRPr="00911FE1" w:rsidRDefault="00636059" w:rsidP="00636059">
      <w:pPr>
        <w:ind w:firstLine="567"/>
        <w:jc w:val="both"/>
        <w:rPr>
          <w:rFonts w:ascii="Times New Roman" w:hAnsi="Times New Roman" w:cs="Times New Roman"/>
          <w:sz w:val="24"/>
          <w:szCs w:val="24"/>
        </w:rPr>
      </w:pPr>
      <w:r w:rsidRPr="008B5D9D">
        <w:rPr>
          <w:rFonts w:ascii="Times New Roman" w:hAnsi="Times New Roman" w:cs="Times New Roman"/>
          <w:sz w:val="24"/>
          <w:szCs w:val="24"/>
        </w:rPr>
        <w:t xml:space="preserve">O Exame de Qualificação deve contemplar, além dos elementos </w:t>
      </w:r>
      <w:proofErr w:type="spellStart"/>
      <w:r w:rsidRPr="008B5D9D">
        <w:rPr>
          <w:rFonts w:ascii="Times New Roman" w:hAnsi="Times New Roman" w:cs="Times New Roman"/>
          <w:sz w:val="24"/>
          <w:szCs w:val="24"/>
        </w:rPr>
        <w:t>pré</w:t>
      </w:r>
      <w:proofErr w:type="spellEnd"/>
      <w:r w:rsidRPr="008B5D9D">
        <w:rPr>
          <w:rFonts w:ascii="Times New Roman" w:hAnsi="Times New Roman" w:cs="Times New Roman"/>
          <w:sz w:val="24"/>
          <w:szCs w:val="24"/>
        </w:rPr>
        <w:t>-textuais e pós-textuais, os seguintes elementos textuais: introdução, objetivos, revisão bibliográfica, metodologia e cronograma de atividades. Resultados e conclusões preliminares não são obrigatório</w:t>
      </w:r>
      <w:r w:rsidR="00A90DF3" w:rsidRPr="008B5D9D">
        <w:rPr>
          <w:rFonts w:ascii="Times New Roman" w:hAnsi="Times New Roman" w:cs="Times New Roman"/>
          <w:sz w:val="24"/>
          <w:szCs w:val="24"/>
        </w:rPr>
        <w:t>s, mas podem ser incluídos.</w:t>
      </w:r>
      <w:r w:rsidR="00A90DF3">
        <w:rPr>
          <w:rFonts w:ascii="Times New Roman" w:hAnsi="Times New Roman" w:cs="Times New Roman"/>
          <w:sz w:val="24"/>
          <w:szCs w:val="24"/>
        </w:rPr>
        <w:t xml:space="preserve"> </w:t>
      </w:r>
    </w:p>
    <w:p w14:paraId="585BECF4" w14:textId="77777777" w:rsidR="005262E1" w:rsidRPr="00911FE1" w:rsidRDefault="005262E1" w:rsidP="0025664E">
      <w:pPr>
        <w:jc w:val="both"/>
        <w:rPr>
          <w:rFonts w:ascii="Times New Roman" w:hAnsi="Times New Roman" w:cs="Times New Roman"/>
          <w:sz w:val="24"/>
          <w:szCs w:val="24"/>
        </w:rPr>
      </w:pPr>
    </w:p>
    <w:p w14:paraId="599E2AF9" w14:textId="77777777" w:rsidR="005262E1" w:rsidRPr="00911FE1" w:rsidRDefault="005262E1" w:rsidP="0025664E">
      <w:pPr>
        <w:pStyle w:val="Ttulo1"/>
        <w:keepNext/>
        <w:keepLines/>
        <w:numPr>
          <w:ilvl w:val="0"/>
          <w:numId w:val="16"/>
        </w:numPr>
        <w:spacing w:before="0" w:beforeAutospacing="0" w:after="0" w:afterAutospacing="0" w:line="360" w:lineRule="auto"/>
        <w:ind w:left="660"/>
        <w:jc w:val="both"/>
        <w:rPr>
          <w:sz w:val="24"/>
          <w:szCs w:val="24"/>
        </w:rPr>
      </w:pPr>
      <w:bookmarkStart w:id="20" w:name="_Toc419302582"/>
      <w:bookmarkStart w:id="21" w:name="_Toc419303045"/>
      <w:r w:rsidRPr="00911FE1">
        <w:rPr>
          <w:sz w:val="24"/>
          <w:szCs w:val="24"/>
        </w:rPr>
        <w:t>Formato</w:t>
      </w:r>
      <w:bookmarkEnd w:id="20"/>
      <w:bookmarkEnd w:id="21"/>
    </w:p>
    <w:p w14:paraId="23E38699" w14:textId="4522CDF0" w:rsidR="005262E1" w:rsidRPr="00911FE1" w:rsidRDefault="00A90DF3" w:rsidP="0025664E">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O Exame de</w:t>
      </w:r>
      <w:r w:rsidR="005262E1" w:rsidRPr="00911FE1">
        <w:rPr>
          <w:rFonts w:ascii="Times New Roman" w:hAnsi="Times New Roman" w:cs="Times New Roman"/>
          <w:sz w:val="24"/>
          <w:szCs w:val="24"/>
        </w:rPr>
        <w:t xml:space="preserve"> </w:t>
      </w:r>
      <w:r>
        <w:rPr>
          <w:rFonts w:ascii="Times New Roman" w:hAnsi="Times New Roman" w:cs="Times New Roman"/>
          <w:sz w:val="24"/>
          <w:szCs w:val="24"/>
        </w:rPr>
        <w:t>Q</w:t>
      </w:r>
      <w:r w:rsidR="004F666C" w:rsidRPr="00911FE1">
        <w:rPr>
          <w:rFonts w:ascii="Times New Roman" w:hAnsi="Times New Roman" w:cs="Times New Roman"/>
          <w:sz w:val="24"/>
          <w:szCs w:val="24"/>
        </w:rPr>
        <w:t xml:space="preserve">ualificação </w:t>
      </w:r>
      <w:r>
        <w:rPr>
          <w:rFonts w:ascii="Times New Roman" w:hAnsi="Times New Roman" w:cs="Times New Roman"/>
          <w:sz w:val="24"/>
          <w:szCs w:val="24"/>
        </w:rPr>
        <w:t>deve ser impresso</w:t>
      </w:r>
      <w:r w:rsidR="005262E1" w:rsidRPr="00911FE1">
        <w:rPr>
          <w:rFonts w:ascii="Times New Roman" w:hAnsi="Times New Roman" w:cs="Times New Roman"/>
          <w:sz w:val="24"/>
          <w:szCs w:val="24"/>
        </w:rPr>
        <w:t xml:space="preserve"> somente no anverso da folha</w:t>
      </w:r>
      <w:r w:rsidR="004F666C" w:rsidRPr="00911FE1">
        <w:rPr>
          <w:rFonts w:ascii="Times New Roman" w:hAnsi="Times New Roman" w:cs="Times New Roman"/>
          <w:sz w:val="24"/>
          <w:szCs w:val="24"/>
        </w:rPr>
        <w:t xml:space="preserve">. </w:t>
      </w:r>
      <w:r w:rsidR="005262E1" w:rsidRPr="00911FE1">
        <w:rPr>
          <w:rFonts w:ascii="Times New Roman" w:hAnsi="Times New Roman" w:cs="Times New Roman"/>
          <w:sz w:val="24"/>
          <w:szCs w:val="24"/>
        </w:rPr>
        <w:t>Deve ser em papel branco, no formato A4 (21 cm × 29,7 cm). As margens devem ser de 3 cm na esquerda e superior, e de 2 cm na direita e inferior. A versão final deve ser em capa dura (modelo da BCE) e apresentar lombada (modelo PEM).</w:t>
      </w:r>
    </w:p>
    <w:p w14:paraId="6AAF63E3" w14:textId="77777777" w:rsidR="005262E1" w:rsidRPr="00911FE1" w:rsidRDefault="005262E1" w:rsidP="0025664E">
      <w:pPr>
        <w:tabs>
          <w:tab w:val="left" w:pos="851"/>
        </w:tabs>
        <w:jc w:val="both"/>
        <w:rPr>
          <w:rFonts w:ascii="Times New Roman" w:hAnsi="Times New Roman" w:cs="Times New Roman"/>
          <w:b/>
          <w:bCs/>
          <w:sz w:val="24"/>
          <w:szCs w:val="24"/>
        </w:rPr>
      </w:pPr>
    </w:p>
    <w:p w14:paraId="6597E02B" w14:textId="77777777" w:rsidR="005262E1" w:rsidRPr="00911FE1" w:rsidRDefault="005262E1" w:rsidP="0025664E">
      <w:pPr>
        <w:pStyle w:val="Ttulo1"/>
        <w:keepNext/>
        <w:keepLines/>
        <w:numPr>
          <w:ilvl w:val="0"/>
          <w:numId w:val="16"/>
        </w:numPr>
        <w:spacing w:before="0" w:beforeAutospacing="0" w:after="0" w:afterAutospacing="0" w:line="360" w:lineRule="auto"/>
        <w:ind w:left="660"/>
        <w:jc w:val="both"/>
        <w:rPr>
          <w:sz w:val="24"/>
          <w:szCs w:val="24"/>
        </w:rPr>
      </w:pPr>
      <w:bookmarkStart w:id="22" w:name="_Toc419302583"/>
      <w:bookmarkStart w:id="23" w:name="_Toc419303046"/>
      <w:r w:rsidRPr="00911FE1">
        <w:rPr>
          <w:sz w:val="24"/>
          <w:szCs w:val="24"/>
        </w:rPr>
        <w:t>Fontes</w:t>
      </w:r>
      <w:bookmarkEnd w:id="22"/>
      <w:bookmarkEnd w:id="23"/>
    </w:p>
    <w:p w14:paraId="0E7FB042" w14:textId="7159A06C" w:rsidR="005262E1" w:rsidRPr="00911FE1" w:rsidRDefault="00A90DF3" w:rsidP="0025664E">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O Exame de</w:t>
      </w:r>
      <w:r w:rsidR="005262E1" w:rsidRPr="00911FE1">
        <w:rPr>
          <w:rFonts w:ascii="Times New Roman" w:hAnsi="Times New Roman" w:cs="Times New Roman"/>
          <w:sz w:val="24"/>
          <w:szCs w:val="24"/>
        </w:rPr>
        <w:t xml:space="preserve"> </w:t>
      </w:r>
      <w:r>
        <w:rPr>
          <w:rFonts w:ascii="Times New Roman" w:hAnsi="Times New Roman" w:cs="Times New Roman"/>
          <w:sz w:val="24"/>
          <w:szCs w:val="24"/>
        </w:rPr>
        <w:t>Q</w:t>
      </w:r>
      <w:r w:rsidR="004F666C" w:rsidRPr="00911FE1">
        <w:rPr>
          <w:rFonts w:ascii="Times New Roman" w:hAnsi="Times New Roman" w:cs="Times New Roman"/>
          <w:sz w:val="24"/>
          <w:szCs w:val="24"/>
        </w:rPr>
        <w:t xml:space="preserve">ualificação </w:t>
      </w:r>
      <w:r>
        <w:rPr>
          <w:rFonts w:ascii="Times New Roman" w:hAnsi="Times New Roman" w:cs="Times New Roman"/>
          <w:sz w:val="24"/>
          <w:szCs w:val="24"/>
        </w:rPr>
        <w:t>deve ser digitado</w:t>
      </w:r>
      <w:r w:rsidR="005262E1" w:rsidRPr="00911FE1">
        <w:rPr>
          <w:rFonts w:ascii="Times New Roman" w:hAnsi="Times New Roman" w:cs="Times New Roman"/>
          <w:sz w:val="24"/>
          <w:szCs w:val="24"/>
        </w:rPr>
        <w:t xml:space="preserve"> em cor preta, podendo outras cores somente para as ilustrações. A fonte é Times New Roman, tamanho 12, para todo o trabalho, excetuando-</w:t>
      </w:r>
      <w:r w:rsidR="005262E1" w:rsidRPr="00911FE1">
        <w:rPr>
          <w:rFonts w:ascii="Times New Roman" w:hAnsi="Times New Roman" w:cs="Times New Roman"/>
          <w:sz w:val="24"/>
          <w:szCs w:val="24"/>
        </w:rPr>
        <w:lastRenderedPageBreak/>
        <w:t xml:space="preserve">se citações com mais de três linhas, notas de rodapé, paginação, ficha catalográfica, legendas e fontes das ilustrações e das tabelas, que devem ser em tamanho menor. Para esses tamanhos menores, recomenda-se 10 para notas de rodapé e 11 para demais exceções. </w:t>
      </w:r>
    </w:p>
    <w:p w14:paraId="53999743" w14:textId="77777777" w:rsidR="005262E1" w:rsidRPr="00911FE1" w:rsidRDefault="005262E1" w:rsidP="0025664E">
      <w:pPr>
        <w:tabs>
          <w:tab w:val="left" w:pos="851"/>
        </w:tabs>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O afastamento de parágrafo é de 1 cm. </w:t>
      </w:r>
      <w:r w:rsidRPr="00911FE1">
        <w:rPr>
          <w:rFonts w:ascii="Times New Roman" w:hAnsi="Times New Roman" w:cs="Times New Roman"/>
          <w:noProof/>
          <w:sz w:val="24"/>
          <w:szCs w:val="24"/>
          <w:lang w:eastAsia="pt-BR"/>
        </w:rPr>
        <w:drawing>
          <wp:inline distT="0" distB="0" distL="0" distR="0" wp14:anchorId="35D4B9F0" wp14:editId="3CEE0221">
            <wp:extent cx="533400" cy="198120"/>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a:srcRect b="14133"/>
                    <a:stretch>
                      <a:fillRect/>
                    </a:stretch>
                  </pic:blipFill>
                  <pic:spPr bwMode="auto">
                    <a:xfrm>
                      <a:off x="0" y="0"/>
                      <a:ext cx="533400" cy="198120"/>
                    </a:xfrm>
                    <a:prstGeom prst="rect">
                      <a:avLst/>
                    </a:prstGeom>
                    <a:noFill/>
                    <a:ln w="9525">
                      <a:noFill/>
                      <a:miter lim="800000"/>
                      <a:headEnd/>
                      <a:tailEnd/>
                    </a:ln>
                  </pic:spPr>
                </pic:pic>
              </a:graphicData>
            </a:graphic>
          </wp:inline>
        </w:drawing>
      </w:r>
    </w:p>
    <w:p w14:paraId="464CC386" w14:textId="77777777" w:rsidR="005262E1" w:rsidRPr="00911FE1" w:rsidRDefault="005262E1" w:rsidP="0025664E">
      <w:pPr>
        <w:jc w:val="both"/>
        <w:rPr>
          <w:rFonts w:ascii="Times New Roman" w:hAnsi="Times New Roman" w:cs="Times New Roman"/>
          <w:sz w:val="24"/>
          <w:szCs w:val="24"/>
        </w:rPr>
      </w:pPr>
    </w:p>
    <w:p w14:paraId="09F5D1E3" w14:textId="77777777" w:rsidR="005262E1" w:rsidRPr="00911FE1" w:rsidRDefault="005262E1" w:rsidP="0025664E">
      <w:pPr>
        <w:pStyle w:val="Ttulo1"/>
        <w:keepNext/>
        <w:keepLines/>
        <w:numPr>
          <w:ilvl w:val="0"/>
          <w:numId w:val="16"/>
        </w:numPr>
        <w:spacing w:before="0" w:beforeAutospacing="0" w:after="0" w:afterAutospacing="0" w:line="360" w:lineRule="auto"/>
        <w:ind w:left="660"/>
        <w:jc w:val="both"/>
        <w:rPr>
          <w:sz w:val="24"/>
          <w:szCs w:val="24"/>
        </w:rPr>
      </w:pPr>
      <w:bookmarkStart w:id="24" w:name="_Toc419302584"/>
      <w:bookmarkStart w:id="25" w:name="_Toc419303047"/>
      <w:r w:rsidRPr="00911FE1">
        <w:rPr>
          <w:sz w:val="24"/>
          <w:szCs w:val="24"/>
        </w:rPr>
        <w:t>Espaçamento</w:t>
      </w:r>
      <w:bookmarkEnd w:id="24"/>
      <w:bookmarkEnd w:id="25"/>
    </w:p>
    <w:p w14:paraId="36819BA6"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O espaçamento é de 1,5 para todo o texto, excetuando-se citações com mais de três linhas, notas de rodapé, referências, legendas e fontes das ilustrações e das tabelas. Para estas exceções, o espaçamento é simples. </w:t>
      </w:r>
    </w:p>
    <w:p w14:paraId="253D1343" w14:textId="77777777" w:rsidR="005262E1" w:rsidRPr="00911FE1" w:rsidRDefault="005262E1" w:rsidP="005262E1">
      <w:pPr>
        <w:rPr>
          <w:rFonts w:ascii="Times New Roman" w:hAnsi="Times New Roman" w:cs="Times New Roman"/>
          <w:sz w:val="24"/>
          <w:szCs w:val="24"/>
        </w:rPr>
      </w:pPr>
    </w:p>
    <w:p w14:paraId="3318B0A8" w14:textId="77777777" w:rsidR="005262E1" w:rsidRPr="00911F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26" w:name="_Toc419302585"/>
      <w:bookmarkStart w:id="27" w:name="_Toc419303048"/>
      <w:r w:rsidRPr="00911FE1">
        <w:rPr>
          <w:sz w:val="24"/>
          <w:szCs w:val="24"/>
        </w:rPr>
        <w:t>Paginação</w:t>
      </w:r>
      <w:bookmarkEnd w:id="26"/>
      <w:bookmarkEnd w:id="27"/>
    </w:p>
    <w:p w14:paraId="553DE32A"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Os elementos </w:t>
      </w:r>
      <w:proofErr w:type="spellStart"/>
      <w:r w:rsidRPr="00911FE1">
        <w:rPr>
          <w:rFonts w:ascii="Times New Roman" w:hAnsi="Times New Roman" w:cs="Times New Roman"/>
          <w:sz w:val="24"/>
          <w:szCs w:val="24"/>
        </w:rPr>
        <w:t>pré</w:t>
      </w:r>
      <w:proofErr w:type="spellEnd"/>
      <w:r w:rsidRPr="00911FE1">
        <w:rPr>
          <w:rFonts w:ascii="Times New Roman" w:hAnsi="Times New Roman" w:cs="Times New Roman"/>
          <w:sz w:val="24"/>
          <w:szCs w:val="24"/>
        </w:rPr>
        <w:t xml:space="preserve">-textuais não são numerados em algarismo arábico. As páginas </w:t>
      </w:r>
      <w:proofErr w:type="spellStart"/>
      <w:r w:rsidRPr="00911FE1">
        <w:rPr>
          <w:rFonts w:ascii="Times New Roman" w:hAnsi="Times New Roman" w:cs="Times New Roman"/>
          <w:sz w:val="24"/>
          <w:szCs w:val="24"/>
        </w:rPr>
        <w:t>pré</w:t>
      </w:r>
      <w:proofErr w:type="spellEnd"/>
      <w:r w:rsidRPr="00911FE1">
        <w:rPr>
          <w:rFonts w:ascii="Times New Roman" w:hAnsi="Times New Roman" w:cs="Times New Roman"/>
          <w:sz w:val="24"/>
          <w:szCs w:val="24"/>
        </w:rPr>
        <w:t>-textuais devem ser contadas, mas não numeradas. Não se conta a capa.</w:t>
      </w:r>
    </w:p>
    <w:p w14:paraId="42409CB2"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A numeração deve figurar a partir da primeira página da parte textual, em algarismos arábicos, no canto superior direito da folha, a 2 cm da borda superior, ficando o último algarismo a 2 cm da borda direita da folha. Lembre-se: o tamanho não é 12; sugere-se 11</w:t>
      </w:r>
    </w:p>
    <w:p w14:paraId="43C83BB8" w14:textId="77777777" w:rsidR="005262E1" w:rsidRPr="00911FE1" w:rsidRDefault="005262E1" w:rsidP="005262E1">
      <w:pPr>
        <w:rPr>
          <w:rFonts w:ascii="Times New Roman" w:hAnsi="Times New Roman" w:cs="Times New Roman"/>
          <w:sz w:val="24"/>
          <w:szCs w:val="24"/>
        </w:rPr>
      </w:pPr>
    </w:p>
    <w:p w14:paraId="73A7E0A0" w14:textId="77777777" w:rsidR="005262E1" w:rsidRPr="00911F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28" w:name="_Toc419302586"/>
      <w:bookmarkStart w:id="29" w:name="_Toc419303049"/>
      <w:r w:rsidRPr="00911FE1">
        <w:rPr>
          <w:sz w:val="24"/>
          <w:szCs w:val="24"/>
        </w:rPr>
        <w:t>Numeração progressiva</w:t>
      </w:r>
      <w:bookmarkEnd w:id="28"/>
      <w:bookmarkEnd w:id="29"/>
      <w:r w:rsidRPr="00911FE1">
        <w:rPr>
          <w:sz w:val="24"/>
          <w:szCs w:val="24"/>
        </w:rPr>
        <w:t xml:space="preserve"> </w:t>
      </w:r>
    </w:p>
    <w:p w14:paraId="0A6151B7"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A numeração progressiva deve ser utilizada para evidenciar a sistematização do conteúdo do trabalho. Somente os elementos textuais recebem numeração progressiva. O indicativo da seção é alinhado à margem esquerda, precedendo o título separado por um espaço. A NBR 6024:2003 diz que se destacam gradativamente os títulos das seções, utilizando os recursos de negrito, itálico ou grifo e redondo, caixa alta ou versal e outro, mas sugerimos que as seções primárias sejam em caixa alta e negrito, enquanto as demais seções em caixa baixa e negrito. O texto deve iniciar-se logo na outra linha.</w:t>
      </w:r>
    </w:p>
    <w:p w14:paraId="5288890F" w14:textId="77777777" w:rsidR="005262E1" w:rsidRPr="00911FE1" w:rsidRDefault="005262E1" w:rsidP="005262E1">
      <w:pPr>
        <w:rPr>
          <w:rFonts w:ascii="Times New Roman" w:hAnsi="Times New Roman" w:cs="Times New Roman"/>
          <w:sz w:val="24"/>
          <w:szCs w:val="24"/>
        </w:rPr>
      </w:pPr>
    </w:p>
    <w:p w14:paraId="5AFEEB66" w14:textId="77777777" w:rsidR="005262E1" w:rsidRPr="00911FE1" w:rsidRDefault="005262E1" w:rsidP="005262E1">
      <w:pPr>
        <w:pStyle w:val="Ttulo1"/>
        <w:keepNext/>
        <w:keepLines/>
        <w:numPr>
          <w:ilvl w:val="0"/>
          <w:numId w:val="15"/>
        </w:numPr>
        <w:spacing w:before="0" w:beforeAutospacing="0" w:after="0" w:afterAutospacing="0" w:line="360" w:lineRule="auto"/>
        <w:ind w:left="426" w:hanging="284"/>
        <w:jc w:val="both"/>
        <w:rPr>
          <w:sz w:val="24"/>
          <w:szCs w:val="24"/>
        </w:rPr>
      </w:pPr>
      <w:bookmarkStart w:id="30" w:name="_Toc419302587"/>
      <w:bookmarkStart w:id="31" w:name="_Toc419303050"/>
      <w:r w:rsidRPr="00911FE1">
        <w:rPr>
          <w:sz w:val="24"/>
          <w:szCs w:val="24"/>
        </w:rPr>
        <w:t>Citações</w:t>
      </w:r>
      <w:bookmarkEnd w:id="30"/>
      <w:bookmarkEnd w:id="31"/>
    </w:p>
    <w:p w14:paraId="009997ED" w14:textId="7A00F64C"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Citações são menções de uma ou mais </w:t>
      </w:r>
      <w:r w:rsidR="00911FE1" w:rsidRPr="00911FE1">
        <w:rPr>
          <w:rFonts w:ascii="Times New Roman" w:hAnsi="Times New Roman" w:cs="Times New Roman"/>
          <w:sz w:val="24"/>
          <w:szCs w:val="24"/>
        </w:rPr>
        <w:t>informações extraídas</w:t>
      </w:r>
      <w:r w:rsidRPr="00911FE1">
        <w:rPr>
          <w:rFonts w:ascii="Times New Roman" w:hAnsi="Times New Roman" w:cs="Times New Roman"/>
          <w:sz w:val="24"/>
          <w:szCs w:val="24"/>
        </w:rPr>
        <w:t xml:space="preserve"> de outra(s) fonte(s). Elas devem ser indicadas no texto por um sistema de chamada: numérico ou autor-data. </w:t>
      </w:r>
    </w:p>
    <w:p w14:paraId="1F6619D8"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Se o acadêmico optar por chamada autor-data, ele deve consultar a seção 2.2.1 deste documento. </w:t>
      </w:r>
    </w:p>
    <w:p w14:paraId="2AFA3688"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Se o acadêmico optar por chamada numérica, ele deve consultar a seção 2.2.2 deste documento. </w:t>
      </w:r>
    </w:p>
    <w:p w14:paraId="5C0AD430"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lastRenderedPageBreak/>
        <w:t xml:space="preserve">Importante: Deve-se escolher </w:t>
      </w:r>
      <w:r w:rsidRPr="00911FE1">
        <w:rPr>
          <w:rFonts w:ascii="Times New Roman" w:hAnsi="Times New Roman" w:cs="Times New Roman"/>
          <w:b/>
          <w:bCs/>
          <w:sz w:val="24"/>
          <w:szCs w:val="24"/>
        </w:rPr>
        <w:t>um</w:t>
      </w:r>
      <w:r w:rsidRPr="00911FE1">
        <w:rPr>
          <w:rFonts w:ascii="Times New Roman" w:hAnsi="Times New Roman" w:cs="Times New Roman"/>
          <w:sz w:val="24"/>
          <w:szCs w:val="24"/>
        </w:rPr>
        <w:t xml:space="preserve"> único sistema de chamada no texto.</w:t>
      </w:r>
    </w:p>
    <w:p w14:paraId="267B104A"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Para outras informações, consulte a ABNT NBR 10520:2002.</w:t>
      </w:r>
    </w:p>
    <w:p w14:paraId="5A2CB6C1" w14:textId="77777777" w:rsidR="005262E1" w:rsidRPr="00911FE1" w:rsidRDefault="005262E1" w:rsidP="005262E1">
      <w:pPr>
        <w:rPr>
          <w:rFonts w:ascii="Times New Roman" w:hAnsi="Times New Roman" w:cs="Times New Roman"/>
          <w:sz w:val="24"/>
          <w:szCs w:val="24"/>
        </w:rPr>
      </w:pPr>
    </w:p>
    <w:p w14:paraId="006BFC15" w14:textId="77777777" w:rsidR="005262E1" w:rsidRPr="00911F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32" w:name="_Toc419302588"/>
      <w:bookmarkStart w:id="33" w:name="_Toc419303051"/>
      <w:r w:rsidRPr="00911FE1">
        <w:rPr>
          <w:sz w:val="24"/>
          <w:szCs w:val="24"/>
        </w:rPr>
        <w:t>Sistema de chamada autor-data</w:t>
      </w:r>
      <w:bookmarkEnd w:id="32"/>
      <w:bookmarkEnd w:id="33"/>
    </w:p>
    <w:p w14:paraId="49B26FAB" w14:textId="77777777" w:rsidR="005262E1" w:rsidRPr="00911FE1" w:rsidRDefault="005262E1" w:rsidP="005262E1">
      <w:pPr>
        <w:rPr>
          <w:rFonts w:ascii="Times New Roman" w:hAnsi="Times New Roman" w:cs="Times New Roman"/>
          <w:sz w:val="24"/>
          <w:szCs w:val="24"/>
        </w:rPr>
      </w:pPr>
    </w:p>
    <w:p w14:paraId="5D72DC3F" w14:textId="77777777" w:rsidR="005262E1" w:rsidRPr="00911FE1" w:rsidRDefault="005262E1" w:rsidP="005262E1">
      <w:pPr>
        <w:pStyle w:val="Ttulo1"/>
        <w:jc w:val="center"/>
        <w:rPr>
          <w:sz w:val="24"/>
          <w:szCs w:val="24"/>
        </w:rPr>
      </w:pPr>
      <w:bookmarkStart w:id="34" w:name="_Toc419302589"/>
      <w:bookmarkStart w:id="35" w:name="_Toc419303052"/>
      <w:r w:rsidRPr="00911FE1">
        <w:rPr>
          <w:sz w:val="24"/>
          <w:szCs w:val="24"/>
        </w:rPr>
        <w:t>Citação indireta autor-data</w:t>
      </w:r>
      <w:bookmarkEnd w:id="34"/>
      <w:bookmarkEnd w:id="35"/>
    </w:p>
    <w:p w14:paraId="1A783C20"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A citação indireta acontece quando a(s) informação(s) é(são) parafraseada(s). Neste caso, a informação da(s) fonte(s) original(</w:t>
      </w:r>
      <w:proofErr w:type="spellStart"/>
      <w:r w:rsidRPr="00911FE1">
        <w:rPr>
          <w:rFonts w:ascii="Times New Roman" w:hAnsi="Times New Roman" w:cs="Times New Roman"/>
          <w:sz w:val="24"/>
          <w:szCs w:val="24"/>
        </w:rPr>
        <w:t>is</w:t>
      </w:r>
      <w:proofErr w:type="spellEnd"/>
      <w:r w:rsidRPr="00911FE1">
        <w:rPr>
          <w:rFonts w:ascii="Times New Roman" w:hAnsi="Times New Roman" w:cs="Times New Roman"/>
          <w:sz w:val="24"/>
          <w:szCs w:val="24"/>
        </w:rPr>
        <w:t>) pode(m) estar durante o parágrafo ou vir no final.</w:t>
      </w:r>
    </w:p>
    <w:p w14:paraId="1BFA651F" w14:textId="77777777" w:rsidR="005262E1" w:rsidRPr="00911FE1" w:rsidRDefault="005262E1" w:rsidP="005262E1">
      <w:pPr>
        <w:rPr>
          <w:rFonts w:ascii="Times New Roman" w:hAnsi="Times New Roman" w:cs="Times New Roman"/>
          <w:sz w:val="24"/>
          <w:szCs w:val="24"/>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3544"/>
        <w:gridCol w:w="3118"/>
      </w:tblGrid>
      <w:tr w:rsidR="005262E1" w:rsidRPr="00911FE1" w14:paraId="689FA0B7" w14:textId="77777777" w:rsidTr="005262E1">
        <w:tc>
          <w:tcPr>
            <w:tcW w:w="2552" w:type="dxa"/>
          </w:tcPr>
          <w:p w14:paraId="70060876" w14:textId="77777777" w:rsidR="005262E1" w:rsidRPr="00911FE1" w:rsidRDefault="005262E1" w:rsidP="005262E1">
            <w:pPr>
              <w:rPr>
                <w:rFonts w:ascii="Times New Roman" w:hAnsi="Times New Roman" w:cs="Times New Roman"/>
                <w:b/>
                <w:bCs/>
                <w:sz w:val="24"/>
                <w:szCs w:val="24"/>
              </w:rPr>
            </w:pPr>
            <w:r w:rsidRPr="00911FE1">
              <w:rPr>
                <w:rFonts w:ascii="Times New Roman" w:hAnsi="Times New Roman" w:cs="Times New Roman"/>
                <w:b/>
                <w:bCs/>
                <w:sz w:val="24"/>
                <w:szCs w:val="24"/>
              </w:rPr>
              <w:t xml:space="preserve">Aspectos </w:t>
            </w:r>
          </w:p>
        </w:tc>
        <w:tc>
          <w:tcPr>
            <w:tcW w:w="3544" w:type="dxa"/>
          </w:tcPr>
          <w:p w14:paraId="327F8B88" w14:textId="77777777" w:rsidR="005262E1" w:rsidRPr="00911FE1" w:rsidRDefault="005262E1" w:rsidP="005262E1">
            <w:pPr>
              <w:rPr>
                <w:rFonts w:ascii="Times New Roman" w:hAnsi="Times New Roman" w:cs="Times New Roman"/>
                <w:b/>
                <w:bCs/>
                <w:sz w:val="24"/>
                <w:szCs w:val="24"/>
              </w:rPr>
            </w:pPr>
            <w:r w:rsidRPr="00911FE1">
              <w:rPr>
                <w:rFonts w:ascii="Times New Roman" w:hAnsi="Times New Roman" w:cs="Times New Roman"/>
                <w:b/>
                <w:bCs/>
                <w:sz w:val="24"/>
                <w:szCs w:val="24"/>
              </w:rPr>
              <w:t>Exemplos (durante o parágrafo)</w:t>
            </w:r>
          </w:p>
        </w:tc>
        <w:tc>
          <w:tcPr>
            <w:tcW w:w="3118" w:type="dxa"/>
          </w:tcPr>
          <w:p w14:paraId="6218B333" w14:textId="77777777" w:rsidR="005262E1" w:rsidRPr="00911FE1" w:rsidRDefault="005262E1" w:rsidP="005262E1">
            <w:pPr>
              <w:rPr>
                <w:rFonts w:ascii="Times New Roman" w:hAnsi="Times New Roman" w:cs="Times New Roman"/>
                <w:b/>
                <w:bCs/>
                <w:sz w:val="24"/>
                <w:szCs w:val="24"/>
              </w:rPr>
            </w:pPr>
            <w:r w:rsidRPr="00911FE1">
              <w:rPr>
                <w:rFonts w:ascii="Times New Roman" w:hAnsi="Times New Roman" w:cs="Times New Roman"/>
                <w:b/>
                <w:bCs/>
                <w:sz w:val="24"/>
                <w:szCs w:val="24"/>
              </w:rPr>
              <w:t>Exemplos (final do parágrafo)</w:t>
            </w:r>
          </w:p>
        </w:tc>
      </w:tr>
      <w:tr w:rsidR="005262E1" w:rsidRPr="00911FE1" w14:paraId="574C141F" w14:textId="77777777" w:rsidTr="005262E1">
        <w:tc>
          <w:tcPr>
            <w:tcW w:w="2552" w:type="dxa"/>
          </w:tcPr>
          <w:p w14:paraId="4EE5699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Um autor e um trabalho – citar o sobrenome e o ano.</w:t>
            </w:r>
          </w:p>
        </w:tc>
        <w:tc>
          <w:tcPr>
            <w:tcW w:w="3544" w:type="dxa"/>
          </w:tcPr>
          <w:p w14:paraId="5211A3C5"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Segundo Silva (2015), a criminalidade aumentou 200% nos últimos 10 anos.</w:t>
            </w:r>
          </w:p>
        </w:tc>
        <w:tc>
          <w:tcPr>
            <w:tcW w:w="3118" w:type="dxa"/>
          </w:tcPr>
          <w:p w14:paraId="09C4A073"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dez anos (SILVA, 2015)</w:t>
            </w:r>
          </w:p>
        </w:tc>
      </w:tr>
      <w:tr w:rsidR="005262E1" w:rsidRPr="00911FE1" w14:paraId="4F0698C0" w14:textId="77777777" w:rsidTr="005262E1">
        <w:tc>
          <w:tcPr>
            <w:tcW w:w="2552" w:type="dxa"/>
          </w:tcPr>
          <w:p w14:paraId="1CACD9E2"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Dois autores e um trabalho – citar sobrenomes e o ano</w:t>
            </w:r>
          </w:p>
        </w:tc>
        <w:tc>
          <w:tcPr>
            <w:tcW w:w="3544" w:type="dxa"/>
          </w:tcPr>
          <w:p w14:paraId="2E2F66C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Segundo Silva e Gomes (2015), a criminalidade aumentou 200% nos últimos 10 anos.</w:t>
            </w:r>
          </w:p>
        </w:tc>
        <w:tc>
          <w:tcPr>
            <w:tcW w:w="3118" w:type="dxa"/>
          </w:tcPr>
          <w:p w14:paraId="6B87AD0C"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dez anos. (SILVA; GOMES, 2015)</w:t>
            </w:r>
          </w:p>
        </w:tc>
      </w:tr>
      <w:tr w:rsidR="005262E1" w:rsidRPr="00911FE1" w14:paraId="5DEE8D3C" w14:textId="77777777" w:rsidTr="005262E1">
        <w:trPr>
          <w:trHeight w:val="712"/>
        </w:trPr>
        <w:tc>
          <w:tcPr>
            <w:tcW w:w="2552" w:type="dxa"/>
          </w:tcPr>
          <w:p w14:paraId="4B1ECD19"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Três autores e um trabalho – citar sobrenomes e o ano</w:t>
            </w:r>
          </w:p>
        </w:tc>
        <w:tc>
          <w:tcPr>
            <w:tcW w:w="3544" w:type="dxa"/>
          </w:tcPr>
          <w:p w14:paraId="77AF1FA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Segundo Silva, Gomes e Ferreira (2015), a criminalidade aumento aumentou 200% nos últimos 10 anos.</w:t>
            </w:r>
          </w:p>
        </w:tc>
        <w:tc>
          <w:tcPr>
            <w:tcW w:w="3118" w:type="dxa"/>
          </w:tcPr>
          <w:p w14:paraId="145D64B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dez anos. (SILVA; GOMES; FERREIRA, 2015)</w:t>
            </w:r>
          </w:p>
        </w:tc>
      </w:tr>
      <w:tr w:rsidR="005262E1" w:rsidRPr="00911FE1" w14:paraId="7C8DBBEC" w14:textId="77777777" w:rsidTr="005262E1">
        <w:trPr>
          <w:trHeight w:val="712"/>
        </w:trPr>
        <w:tc>
          <w:tcPr>
            <w:tcW w:w="2552" w:type="dxa"/>
          </w:tcPr>
          <w:p w14:paraId="23AD2A30"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Mais de três autores e um trabalho – citar o primeiro sobrenome, incluir </w:t>
            </w:r>
            <w:r w:rsidRPr="00911FE1">
              <w:rPr>
                <w:rFonts w:ascii="Times New Roman" w:hAnsi="Times New Roman" w:cs="Times New Roman"/>
                <w:i/>
                <w:iCs/>
                <w:sz w:val="24"/>
                <w:szCs w:val="24"/>
              </w:rPr>
              <w:t>et al.</w:t>
            </w:r>
            <w:r w:rsidRPr="00911FE1">
              <w:rPr>
                <w:rFonts w:ascii="Times New Roman" w:hAnsi="Times New Roman" w:cs="Times New Roman"/>
                <w:sz w:val="24"/>
                <w:szCs w:val="24"/>
              </w:rPr>
              <w:t xml:space="preserve"> e o ano.</w:t>
            </w:r>
          </w:p>
        </w:tc>
        <w:tc>
          <w:tcPr>
            <w:tcW w:w="3544" w:type="dxa"/>
          </w:tcPr>
          <w:p w14:paraId="453842C9"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Segundo Silva </w:t>
            </w:r>
            <w:r w:rsidRPr="00911FE1">
              <w:rPr>
                <w:rFonts w:ascii="Times New Roman" w:hAnsi="Times New Roman" w:cs="Times New Roman"/>
                <w:i/>
                <w:iCs/>
                <w:sz w:val="24"/>
                <w:szCs w:val="24"/>
              </w:rPr>
              <w:t>et al</w:t>
            </w:r>
            <w:r w:rsidRPr="00911FE1">
              <w:rPr>
                <w:rFonts w:ascii="Times New Roman" w:hAnsi="Times New Roman" w:cs="Times New Roman"/>
                <w:sz w:val="24"/>
                <w:szCs w:val="24"/>
              </w:rPr>
              <w:t>. (2015), a criminalidade aumento aumentou 200% nos últimos 10 anos.</w:t>
            </w:r>
          </w:p>
        </w:tc>
        <w:tc>
          <w:tcPr>
            <w:tcW w:w="3118" w:type="dxa"/>
          </w:tcPr>
          <w:p w14:paraId="1A670093"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A criminalidade aumentou 200% nos últimos dez anos. (SILVA </w:t>
            </w:r>
            <w:r w:rsidRPr="00911FE1">
              <w:rPr>
                <w:rFonts w:ascii="Times New Roman" w:hAnsi="Times New Roman" w:cs="Times New Roman"/>
                <w:i/>
                <w:iCs/>
                <w:sz w:val="24"/>
                <w:szCs w:val="24"/>
              </w:rPr>
              <w:t>et al.</w:t>
            </w:r>
            <w:r w:rsidRPr="00911FE1">
              <w:rPr>
                <w:rFonts w:ascii="Times New Roman" w:hAnsi="Times New Roman" w:cs="Times New Roman"/>
                <w:sz w:val="24"/>
                <w:szCs w:val="24"/>
              </w:rPr>
              <w:t>, 2015)</w:t>
            </w:r>
          </w:p>
        </w:tc>
      </w:tr>
      <w:tr w:rsidR="005262E1" w:rsidRPr="00911FE1" w14:paraId="17A62E8F" w14:textId="77777777" w:rsidTr="005262E1">
        <w:trPr>
          <w:trHeight w:val="712"/>
        </w:trPr>
        <w:tc>
          <w:tcPr>
            <w:tcW w:w="2552" w:type="dxa"/>
          </w:tcPr>
          <w:p w14:paraId="646F5999"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Dois ou mais autores e seus trabalhos – citar os sobrenomes e respectivo ano do trabalho.</w:t>
            </w:r>
          </w:p>
        </w:tc>
        <w:tc>
          <w:tcPr>
            <w:tcW w:w="3544" w:type="dxa"/>
          </w:tcPr>
          <w:p w14:paraId="1ECD2F01"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Segundo Gomes (2011) e Silva (2015), a criminalidade aumentou 200% nos últimos 10 anos .</w:t>
            </w:r>
          </w:p>
        </w:tc>
        <w:tc>
          <w:tcPr>
            <w:tcW w:w="3118" w:type="dxa"/>
          </w:tcPr>
          <w:p w14:paraId="40910CD5"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10 anos (GOMES, 2011; SILVA, 2015).</w:t>
            </w:r>
          </w:p>
        </w:tc>
      </w:tr>
      <w:tr w:rsidR="005262E1" w:rsidRPr="00911FE1" w14:paraId="6528B519" w14:textId="77777777" w:rsidTr="005262E1">
        <w:tc>
          <w:tcPr>
            <w:tcW w:w="2552" w:type="dxa"/>
          </w:tcPr>
          <w:p w14:paraId="5D54DBFE"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lastRenderedPageBreak/>
              <w:t>Um autor e mais de um trabalho – citar sobrenome e os anos.</w:t>
            </w:r>
          </w:p>
        </w:tc>
        <w:tc>
          <w:tcPr>
            <w:tcW w:w="3544" w:type="dxa"/>
          </w:tcPr>
          <w:p w14:paraId="1B889A62"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Gomes (2011, 2012, 2013) calculou a criminalidade em 200%.</w:t>
            </w:r>
          </w:p>
        </w:tc>
        <w:tc>
          <w:tcPr>
            <w:tcW w:w="3118" w:type="dxa"/>
          </w:tcPr>
          <w:p w14:paraId="629765C9"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Calculou a criminalidade em 200% (GOMES, 2011, 2012, 2013).</w:t>
            </w:r>
          </w:p>
        </w:tc>
      </w:tr>
    </w:tbl>
    <w:p w14:paraId="6C8F6235" w14:textId="77777777" w:rsidR="005262E1" w:rsidRPr="00911FE1" w:rsidRDefault="005262E1" w:rsidP="005262E1">
      <w:pPr>
        <w:rPr>
          <w:rFonts w:ascii="Times New Roman" w:hAnsi="Times New Roman" w:cs="Times New Roman"/>
          <w:sz w:val="24"/>
          <w:szCs w:val="24"/>
        </w:rPr>
      </w:pPr>
    </w:p>
    <w:p w14:paraId="53B76B50" w14:textId="77777777" w:rsidR="005262E1" w:rsidRPr="00911FE1" w:rsidRDefault="005262E1" w:rsidP="005262E1">
      <w:pPr>
        <w:pStyle w:val="Ttulo1"/>
        <w:jc w:val="center"/>
        <w:rPr>
          <w:sz w:val="24"/>
          <w:szCs w:val="24"/>
        </w:rPr>
      </w:pPr>
      <w:bookmarkStart w:id="36" w:name="_Toc419302590"/>
      <w:bookmarkStart w:id="37" w:name="_Toc419303053"/>
      <w:r w:rsidRPr="00911FE1">
        <w:rPr>
          <w:sz w:val="24"/>
          <w:szCs w:val="24"/>
        </w:rPr>
        <w:t>Citação direta autor-data</w:t>
      </w:r>
      <w:bookmarkEnd w:id="36"/>
      <w:bookmarkEnd w:id="37"/>
    </w:p>
    <w:p w14:paraId="3E9CB0CF"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A citação direta acontece quando a(s) informação(s) </w:t>
      </w:r>
      <w:r w:rsidRPr="00911FE1">
        <w:rPr>
          <w:rFonts w:ascii="Times New Roman" w:hAnsi="Times New Roman" w:cs="Times New Roman"/>
          <w:b/>
          <w:bCs/>
          <w:sz w:val="24"/>
          <w:szCs w:val="24"/>
        </w:rPr>
        <w:t>não</w:t>
      </w:r>
      <w:r w:rsidRPr="00911FE1">
        <w:rPr>
          <w:rFonts w:ascii="Times New Roman" w:hAnsi="Times New Roman" w:cs="Times New Roman"/>
          <w:sz w:val="24"/>
          <w:szCs w:val="24"/>
        </w:rPr>
        <w:t xml:space="preserve"> é(são) parafraseada(s). </w:t>
      </w:r>
    </w:p>
    <w:p w14:paraId="1C37B963"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As citações diretas de até três linhas devem estar contidas entre aspas duplas. As aspas simples são utilizadas para indicar citação no interior da citação. Exemplos: (a) Segundo Rosa (1956), “viver é muito perigoso”; (b) “viver é muito perigoso” (ROSA, 1956). </w:t>
      </w:r>
    </w:p>
    <w:p w14:paraId="20CFC9AF"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As citações diretas com mais de três linhas devem ser destacadas com recuo da margem esquerda, com letra menor que a do texto utilizado (sugere-se tamanho 11), espaçamento simples e sem as aspas.</w:t>
      </w:r>
    </w:p>
    <w:p w14:paraId="5E78F352" w14:textId="77777777" w:rsidR="005262E1" w:rsidRPr="00911FE1" w:rsidRDefault="005262E1" w:rsidP="005262E1">
      <w:pPr>
        <w:rPr>
          <w:rFonts w:ascii="Times New Roman" w:hAnsi="Times New Roman" w:cs="Times New Roman"/>
          <w:sz w:val="24"/>
          <w:szCs w:val="24"/>
        </w:rPr>
      </w:pPr>
    </w:p>
    <w:p w14:paraId="611B8C32" w14:textId="77777777" w:rsidR="005262E1" w:rsidRPr="0025664E" w:rsidRDefault="005262E1" w:rsidP="0025664E">
      <w:pPr>
        <w:spacing w:line="240" w:lineRule="auto"/>
        <w:ind w:left="2268"/>
        <w:jc w:val="both"/>
        <w:rPr>
          <w:rFonts w:ascii="Times New Roman" w:hAnsi="Times New Roman" w:cs="Times New Roman"/>
        </w:rPr>
      </w:pPr>
      <w:r w:rsidRPr="0025664E">
        <w:rPr>
          <w:rFonts w:ascii="Times New Roman" w:hAnsi="Times New Roman" w:cs="Times New Roman"/>
        </w:rPr>
        <w:t xml:space="preserve">De primeiro, eu fazia e mexia, e pensar não pensava. Não possuía os prazos. Vivi puxando difícil de </w:t>
      </w:r>
      <w:proofErr w:type="spellStart"/>
      <w:r w:rsidRPr="0025664E">
        <w:rPr>
          <w:rFonts w:ascii="Times New Roman" w:hAnsi="Times New Roman" w:cs="Times New Roman"/>
        </w:rPr>
        <w:t>dificel</w:t>
      </w:r>
      <w:proofErr w:type="spellEnd"/>
      <w:r w:rsidRPr="0025664E">
        <w:rPr>
          <w:rFonts w:ascii="Times New Roman" w:hAnsi="Times New Roman" w:cs="Times New Roman"/>
        </w:rPr>
        <w:t xml:space="preserve">, peixe vivo no moquém: quem mói no </w:t>
      </w:r>
      <w:proofErr w:type="spellStart"/>
      <w:r w:rsidRPr="0025664E">
        <w:rPr>
          <w:rFonts w:ascii="Times New Roman" w:hAnsi="Times New Roman" w:cs="Times New Roman"/>
        </w:rPr>
        <w:t>asp’ro</w:t>
      </w:r>
      <w:proofErr w:type="spellEnd"/>
      <w:r w:rsidRPr="0025664E">
        <w:rPr>
          <w:rFonts w:ascii="Times New Roman" w:hAnsi="Times New Roman" w:cs="Times New Roman"/>
        </w:rPr>
        <w:t xml:space="preserve">, não </w:t>
      </w:r>
      <w:proofErr w:type="spellStart"/>
      <w:r w:rsidRPr="0025664E">
        <w:rPr>
          <w:rFonts w:ascii="Times New Roman" w:hAnsi="Times New Roman" w:cs="Times New Roman"/>
        </w:rPr>
        <w:t>fantaseia</w:t>
      </w:r>
      <w:proofErr w:type="spellEnd"/>
      <w:r w:rsidRPr="0025664E">
        <w:rPr>
          <w:rFonts w:ascii="Times New Roman" w:hAnsi="Times New Roman" w:cs="Times New Roman"/>
        </w:rPr>
        <w:t xml:space="preserve">. Mas, agora, feita a folga que me vem, e sem pequenos </w:t>
      </w:r>
      <w:proofErr w:type="spellStart"/>
      <w:r w:rsidRPr="0025664E">
        <w:rPr>
          <w:rFonts w:ascii="Times New Roman" w:hAnsi="Times New Roman" w:cs="Times New Roman"/>
        </w:rPr>
        <w:t>dessossegos</w:t>
      </w:r>
      <w:proofErr w:type="spellEnd"/>
      <w:r w:rsidRPr="0025664E">
        <w:rPr>
          <w:rFonts w:ascii="Times New Roman" w:hAnsi="Times New Roman" w:cs="Times New Roman"/>
        </w:rPr>
        <w:t xml:space="preserve">, estou de range rede. E me inventei neste gosto, de especular </w:t>
      </w:r>
      <w:proofErr w:type="spellStart"/>
      <w:r w:rsidRPr="0025664E">
        <w:rPr>
          <w:rFonts w:ascii="Times New Roman" w:hAnsi="Times New Roman" w:cs="Times New Roman"/>
        </w:rPr>
        <w:t>idéia</w:t>
      </w:r>
      <w:proofErr w:type="spellEnd"/>
      <w:r w:rsidRPr="0025664E">
        <w:rPr>
          <w:rFonts w:ascii="Times New Roman" w:hAnsi="Times New Roman" w:cs="Times New Roman"/>
        </w:rPr>
        <w:t>. (ROSA, 1956).</w:t>
      </w:r>
    </w:p>
    <w:p w14:paraId="78DE3A38" w14:textId="77777777" w:rsidR="005262E1" w:rsidRPr="00911FE1" w:rsidRDefault="005262E1" w:rsidP="005262E1">
      <w:pPr>
        <w:rPr>
          <w:rFonts w:ascii="Times New Roman" w:hAnsi="Times New Roman" w:cs="Times New Roman"/>
          <w:sz w:val="24"/>
          <w:szCs w:val="24"/>
        </w:rPr>
      </w:pPr>
    </w:p>
    <w:p w14:paraId="006C714E" w14:textId="77777777" w:rsidR="005262E1" w:rsidRPr="00911FE1" w:rsidRDefault="005262E1" w:rsidP="0025664E">
      <w:pPr>
        <w:jc w:val="both"/>
        <w:rPr>
          <w:rFonts w:ascii="Times New Roman" w:hAnsi="Times New Roman" w:cs="Times New Roman"/>
          <w:sz w:val="24"/>
          <w:szCs w:val="24"/>
        </w:rPr>
      </w:pPr>
      <w:r w:rsidRPr="00911FE1">
        <w:rPr>
          <w:rFonts w:ascii="Times New Roman" w:hAnsi="Times New Roman" w:cs="Times New Roman"/>
          <w:sz w:val="24"/>
          <w:szCs w:val="24"/>
        </w:rPr>
        <w:t>Nota: Devem ser indicadas as supressões, interpolações e comentários com colchetes. Por exemplo: Silva (2015) diz que “[no Brasil], a criminalidade aumentou 200% nos últimos 10 anos [...] ficando atrás apenas do Chile e Venezuela.”</w:t>
      </w:r>
    </w:p>
    <w:p w14:paraId="5B4373A8" w14:textId="77777777" w:rsidR="005262E1" w:rsidRPr="00911FE1" w:rsidRDefault="005262E1" w:rsidP="005262E1">
      <w:pPr>
        <w:rPr>
          <w:rFonts w:ascii="Times New Roman" w:hAnsi="Times New Roman" w:cs="Times New Roman"/>
          <w:sz w:val="24"/>
          <w:szCs w:val="24"/>
        </w:rPr>
      </w:pPr>
    </w:p>
    <w:p w14:paraId="45B8E852" w14:textId="77777777" w:rsidR="005262E1" w:rsidRPr="00911F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38" w:name="_Toc419302591"/>
      <w:bookmarkStart w:id="39" w:name="_Toc419303054"/>
      <w:r w:rsidRPr="00911FE1">
        <w:rPr>
          <w:sz w:val="24"/>
          <w:szCs w:val="24"/>
        </w:rPr>
        <w:t>Citação por numeração</w:t>
      </w:r>
      <w:bookmarkEnd w:id="38"/>
      <w:bookmarkEnd w:id="39"/>
    </w:p>
    <w:p w14:paraId="61B5737E"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Neste sistema, a indicação da fonte é feita por uma numeração única e consecutiva, em algarismos arábicos, remetendo à lista de referências ao final do trabalho, do capítulo ou da parte, na mesma ordem em que aparecem no texto. Não se inicia a numeração das citações a cada página. A indicação da numeração pode ser feita entre parênteses, alinhada ao texto, ou situada pouco acima da linha do texto em expoente à linha do mesmo, após a pontuação que fecha a citação.</w:t>
      </w:r>
    </w:p>
    <w:p w14:paraId="091CA396"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Exemplos: </w:t>
      </w:r>
    </w:p>
    <w:p w14:paraId="2ABC59CE" w14:textId="77777777" w:rsidR="005262E1" w:rsidRPr="00911FE1" w:rsidRDefault="005262E1" w:rsidP="005262E1">
      <w:pPr>
        <w:ind w:firstLine="1134"/>
        <w:rPr>
          <w:rFonts w:ascii="Times New Roman" w:hAnsi="Times New Roman" w:cs="Times New Roman"/>
          <w:sz w:val="24"/>
          <w:szCs w:val="24"/>
        </w:rPr>
      </w:pPr>
      <w:r w:rsidRPr="00911FE1">
        <w:rPr>
          <w:rFonts w:ascii="Times New Roman" w:hAnsi="Times New Roman" w:cs="Times New Roman"/>
          <w:sz w:val="24"/>
          <w:szCs w:val="24"/>
        </w:rPr>
        <w:t xml:space="preserve">Diz Rui Barbosa: “Tudo é viver, previvendo.” (15) </w:t>
      </w:r>
    </w:p>
    <w:p w14:paraId="16CE030A" w14:textId="77777777" w:rsidR="005262E1" w:rsidRPr="00911FE1" w:rsidRDefault="005262E1" w:rsidP="005262E1">
      <w:pPr>
        <w:ind w:firstLine="1134"/>
        <w:rPr>
          <w:rFonts w:ascii="Times New Roman" w:hAnsi="Times New Roman" w:cs="Times New Roman"/>
          <w:sz w:val="24"/>
          <w:szCs w:val="24"/>
        </w:rPr>
      </w:pPr>
      <w:r w:rsidRPr="00911FE1">
        <w:rPr>
          <w:rFonts w:ascii="Times New Roman" w:hAnsi="Times New Roman" w:cs="Times New Roman"/>
          <w:sz w:val="24"/>
          <w:szCs w:val="24"/>
        </w:rPr>
        <w:t xml:space="preserve">Diz Rui Barbosa: “Tudo é viver, previvendo.” </w:t>
      </w:r>
      <w:r w:rsidRPr="00911FE1">
        <w:rPr>
          <w:rFonts w:ascii="Times New Roman" w:hAnsi="Times New Roman" w:cs="Times New Roman"/>
          <w:sz w:val="24"/>
          <w:szCs w:val="24"/>
          <w:vertAlign w:val="superscript"/>
        </w:rPr>
        <w:t>15</w:t>
      </w:r>
    </w:p>
    <w:p w14:paraId="785749E1" w14:textId="77777777" w:rsidR="005262E1" w:rsidRPr="00911FE1" w:rsidRDefault="005262E1" w:rsidP="005262E1">
      <w:pPr>
        <w:ind w:firstLine="1134"/>
        <w:rPr>
          <w:rFonts w:ascii="Times New Roman" w:hAnsi="Times New Roman" w:cs="Times New Roman"/>
          <w:sz w:val="24"/>
          <w:szCs w:val="24"/>
        </w:rPr>
      </w:pPr>
    </w:p>
    <w:p w14:paraId="47BA463B" w14:textId="77777777" w:rsidR="005262E1" w:rsidRPr="00911FE1" w:rsidRDefault="005262E1" w:rsidP="005262E1">
      <w:pPr>
        <w:pStyle w:val="Ttulo1"/>
        <w:keepNext/>
        <w:keepLines/>
        <w:numPr>
          <w:ilvl w:val="0"/>
          <w:numId w:val="15"/>
        </w:numPr>
        <w:spacing w:before="0" w:beforeAutospacing="0" w:after="0" w:afterAutospacing="0" w:line="360" w:lineRule="auto"/>
        <w:ind w:left="550" w:hanging="349"/>
        <w:jc w:val="both"/>
        <w:rPr>
          <w:sz w:val="24"/>
          <w:szCs w:val="24"/>
        </w:rPr>
      </w:pPr>
      <w:bookmarkStart w:id="40" w:name="_Toc419302592"/>
      <w:bookmarkStart w:id="41" w:name="_Toc419303055"/>
      <w:r w:rsidRPr="00911FE1">
        <w:rPr>
          <w:sz w:val="24"/>
          <w:szCs w:val="24"/>
        </w:rPr>
        <w:t>Ilustrações</w:t>
      </w:r>
      <w:bookmarkEnd w:id="40"/>
      <w:bookmarkEnd w:id="41"/>
    </w:p>
    <w:p w14:paraId="50252B43"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Qualquer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Após a ilustração, na parte inferior, indicar a fonte consultada, legenda, notas e outras informações necessárias à sua compreensão (se houver). A ilustração deve ser citada no texto e inserida o mais próximo possível do trecho a que se refere.</w:t>
      </w:r>
    </w:p>
    <w:p w14:paraId="3CF97D69" w14:textId="77777777" w:rsidR="005262E1" w:rsidRPr="00911FE1" w:rsidRDefault="005262E1" w:rsidP="005262E1">
      <w:pPr>
        <w:rPr>
          <w:rFonts w:ascii="Times New Roman" w:hAnsi="Times New Roman" w:cs="Times New Roman"/>
          <w:sz w:val="24"/>
          <w:szCs w:val="24"/>
        </w:rPr>
      </w:pPr>
    </w:p>
    <w:p w14:paraId="4A4CF757" w14:textId="77777777" w:rsidR="005262E1" w:rsidRPr="00911FE1" w:rsidRDefault="005262E1" w:rsidP="005262E1">
      <w:pPr>
        <w:pStyle w:val="Ttulo1"/>
        <w:keepNext/>
        <w:keepLines/>
        <w:numPr>
          <w:ilvl w:val="0"/>
          <w:numId w:val="18"/>
        </w:numPr>
        <w:spacing w:before="0" w:beforeAutospacing="0" w:after="0" w:afterAutospacing="0" w:line="360" w:lineRule="auto"/>
        <w:ind w:left="660"/>
        <w:jc w:val="both"/>
        <w:rPr>
          <w:sz w:val="24"/>
          <w:szCs w:val="24"/>
        </w:rPr>
      </w:pPr>
      <w:bookmarkStart w:id="42" w:name="_Toc419302593"/>
      <w:bookmarkStart w:id="43" w:name="_Toc419303056"/>
      <w:r w:rsidRPr="00911FE1">
        <w:rPr>
          <w:sz w:val="24"/>
          <w:szCs w:val="24"/>
        </w:rPr>
        <w:t>Figuras</w:t>
      </w:r>
      <w:bookmarkEnd w:id="42"/>
      <w:bookmarkEnd w:id="43"/>
    </w:p>
    <w:p w14:paraId="05B9A86A" w14:textId="77777777" w:rsidR="005262E1" w:rsidRPr="00911FE1" w:rsidRDefault="005262E1" w:rsidP="0025664E">
      <w:pPr>
        <w:ind w:firstLine="567"/>
        <w:jc w:val="both"/>
        <w:rPr>
          <w:rFonts w:ascii="Times New Roman" w:hAnsi="Times New Roman" w:cs="Times New Roman"/>
          <w:sz w:val="24"/>
          <w:szCs w:val="24"/>
        </w:rPr>
      </w:pPr>
      <w:r w:rsidRPr="00911FE1">
        <w:rPr>
          <w:rFonts w:ascii="Times New Roman" w:hAnsi="Times New Roman" w:cs="Times New Roman"/>
          <w:sz w:val="24"/>
          <w:szCs w:val="24"/>
        </w:rPr>
        <w:t>Devem ser citadas no texto, inseridas o mais próximo possível do trecho a que se referem. A identificação deve ser feita com algarismos arábicos, de modo crescente, precedidos da palavra Figura, sendo subordinada à seção primária do documento. Por exemplo: Figura 2.1 é a primeira figura da seção 2. Não recomendamos, por exemplo, Figura 2.3.2.1, pois a subordinação numérica é apenas à seção primária. Ver detalhes na Figura 2.1.</w:t>
      </w:r>
    </w:p>
    <w:p w14:paraId="3E7E9BE3" w14:textId="77777777" w:rsidR="005262E1" w:rsidRPr="00911FE1" w:rsidRDefault="005262E1" w:rsidP="005262E1">
      <w:pPr>
        <w:rPr>
          <w:rFonts w:ascii="Times New Roman" w:hAnsi="Times New Roman" w:cs="Times New Roman"/>
          <w:sz w:val="24"/>
          <w:szCs w:val="24"/>
        </w:rPr>
      </w:pPr>
    </w:p>
    <w:p w14:paraId="1A2F21D8" w14:textId="41C260FC"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Figura 2.1 – Tratamentos térmicos no pó de Gd</w:t>
      </w:r>
      <w:r w:rsidRPr="00911FE1">
        <w:rPr>
          <w:rFonts w:ascii="Times New Roman" w:hAnsi="Times New Roman" w:cs="Times New Roman"/>
          <w:sz w:val="24"/>
          <w:szCs w:val="24"/>
          <w:vertAlign w:val="subscript"/>
        </w:rPr>
        <w:t>5,09</w:t>
      </w:r>
      <w:r w:rsidRPr="00911FE1">
        <w:rPr>
          <w:rFonts w:ascii="Times New Roman" w:hAnsi="Times New Roman" w:cs="Times New Roman"/>
          <w:sz w:val="24"/>
          <w:szCs w:val="24"/>
        </w:rPr>
        <w:t>Ge</w:t>
      </w:r>
      <w:r w:rsidRPr="00911FE1">
        <w:rPr>
          <w:rFonts w:ascii="Times New Roman" w:hAnsi="Times New Roman" w:cs="Times New Roman"/>
          <w:sz w:val="24"/>
          <w:szCs w:val="24"/>
          <w:vertAlign w:val="subscript"/>
        </w:rPr>
        <w:t>2,03</w:t>
      </w:r>
      <w:r w:rsidRPr="00911FE1">
        <w:rPr>
          <w:rFonts w:ascii="Times New Roman" w:hAnsi="Times New Roman" w:cs="Times New Roman"/>
          <w:sz w:val="24"/>
          <w:szCs w:val="24"/>
        </w:rPr>
        <w:t>Si</w:t>
      </w:r>
      <w:r w:rsidRPr="00911FE1">
        <w:rPr>
          <w:rFonts w:ascii="Times New Roman" w:hAnsi="Times New Roman" w:cs="Times New Roman"/>
          <w:sz w:val="24"/>
          <w:szCs w:val="24"/>
          <w:vertAlign w:val="subscript"/>
        </w:rPr>
        <w:t>1,88</w:t>
      </w:r>
      <w:r w:rsidRPr="00911FE1">
        <w:rPr>
          <w:rFonts w:ascii="Times New Roman" w:hAnsi="Times New Roman" w:cs="Times New Roman"/>
          <w:sz w:val="24"/>
          <w:szCs w:val="24"/>
        </w:rPr>
        <w:t xml:space="preserve"> com </w:t>
      </w:r>
      <w:r w:rsidR="00911FE1" w:rsidRPr="00911FE1">
        <w:rPr>
          <w:rFonts w:ascii="Times New Roman" w:hAnsi="Times New Roman" w:cs="Times New Roman"/>
          <w:sz w:val="24"/>
          <w:szCs w:val="24"/>
        </w:rPr>
        <w:t>granulometria</w:t>
      </w:r>
      <w:r w:rsidRPr="00911FE1">
        <w:rPr>
          <w:rFonts w:ascii="Times New Roman" w:hAnsi="Times New Roman" w:cs="Times New Roman"/>
          <w:sz w:val="24"/>
          <w:szCs w:val="24"/>
        </w:rPr>
        <w:t xml:space="preserve"> de 38-45 mm/</w:t>
      </w:r>
      <w:proofErr w:type="spellStart"/>
      <w:r w:rsidRPr="00911FE1">
        <w:rPr>
          <w:rFonts w:ascii="Times New Roman" w:hAnsi="Times New Roman" w:cs="Times New Roman"/>
          <w:sz w:val="24"/>
          <w:szCs w:val="24"/>
        </w:rPr>
        <w:t>μm</w:t>
      </w:r>
      <w:proofErr w:type="spellEnd"/>
    </w:p>
    <w:p w14:paraId="1D320ECC"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noProof/>
          <w:sz w:val="24"/>
          <w:szCs w:val="24"/>
          <w:lang w:eastAsia="pt-BR"/>
        </w:rPr>
        <w:drawing>
          <wp:inline distT="0" distB="0" distL="0" distR="0" wp14:anchorId="11D492F1" wp14:editId="2315F10F">
            <wp:extent cx="5631180" cy="2080260"/>
            <wp:effectExtent l="19050" t="0" r="762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a:srcRect/>
                    <a:stretch>
                      <a:fillRect/>
                    </a:stretch>
                  </pic:blipFill>
                  <pic:spPr bwMode="auto">
                    <a:xfrm>
                      <a:off x="0" y="0"/>
                      <a:ext cx="5631180" cy="2080260"/>
                    </a:xfrm>
                    <a:prstGeom prst="rect">
                      <a:avLst/>
                    </a:prstGeom>
                    <a:noFill/>
                    <a:ln w="9525">
                      <a:noFill/>
                      <a:miter lim="800000"/>
                      <a:headEnd/>
                      <a:tailEnd/>
                    </a:ln>
                  </pic:spPr>
                </pic:pic>
              </a:graphicData>
            </a:graphic>
          </wp:inline>
        </w:drawing>
      </w:r>
    </w:p>
    <w:p w14:paraId="246E6BD9" w14:textId="77777777" w:rsidR="005262E1" w:rsidRPr="00BF1843" w:rsidRDefault="005262E1" w:rsidP="0025664E">
      <w:pPr>
        <w:spacing w:after="0" w:line="240" w:lineRule="auto"/>
        <w:jc w:val="center"/>
        <w:rPr>
          <w:rFonts w:ascii="Times New Roman" w:hAnsi="Times New Roman" w:cs="Times New Roman"/>
        </w:rPr>
      </w:pPr>
      <w:r w:rsidRPr="00BF1843">
        <w:rPr>
          <w:rFonts w:ascii="Times New Roman" w:hAnsi="Times New Roman" w:cs="Times New Roman"/>
        </w:rPr>
        <w:t>Legenda: As linhas vermelhas indicam aquecimento; as linhas pretas indicam resfriamento.</w:t>
      </w:r>
    </w:p>
    <w:p w14:paraId="26B1F5EC" w14:textId="77777777" w:rsidR="005262E1" w:rsidRPr="00BF1843" w:rsidRDefault="005262E1" w:rsidP="0025664E">
      <w:pPr>
        <w:spacing w:line="240" w:lineRule="auto"/>
        <w:jc w:val="center"/>
        <w:rPr>
          <w:rFonts w:ascii="Times New Roman" w:hAnsi="Times New Roman" w:cs="Times New Roman"/>
        </w:rPr>
      </w:pPr>
      <w:r w:rsidRPr="00BF1843">
        <w:rPr>
          <w:rFonts w:ascii="Times New Roman" w:hAnsi="Times New Roman" w:cs="Times New Roman"/>
        </w:rPr>
        <w:t>Fonte: Imamura (2014).</w:t>
      </w:r>
    </w:p>
    <w:p w14:paraId="2DB868B2" w14:textId="77777777" w:rsidR="0025664E" w:rsidRPr="00911FE1" w:rsidRDefault="0025664E" w:rsidP="007A0B26">
      <w:pPr>
        <w:spacing w:line="240" w:lineRule="auto"/>
        <w:jc w:val="both"/>
        <w:rPr>
          <w:rFonts w:ascii="Times New Roman" w:hAnsi="Times New Roman" w:cs="Times New Roman"/>
          <w:sz w:val="24"/>
          <w:szCs w:val="24"/>
        </w:rPr>
      </w:pPr>
      <w:r w:rsidRPr="00911FE1">
        <w:rPr>
          <w:rFonts w:ascii="Times New Roman" w:hAnsi="Times New Roman" w:cs="Times New Roman"/>
          <w:sz w:val="24"/>
          <w:szCs w:val="24"/>
        </w:rPr>
        <w:t xml:space="preserve">Lembre-se: Na parte inferior, a fonte é menor, e o espaçamento, simples. Pode ser centralizado ou alinhado à esquerda. </w:t>
      </w:r>
    </w:p>
    <w:p w14:paraId="14343188" w14:textId="77777777" w:rsidR="005262E1" w:rsidRPr="00911FE1" w:rsidRDefault="005262E1" w:rsidP="005262E1">
      <w:pPr>
        <w:rPr>
          <w:rFonts w:ascii="Times New Roman" w:hAnsi="Times New Roman" w:cs="Times New Roman"/>
          <w:sz w:val="24"/>
          <w:szCs w:val="24"/>
        </w:rPr>
      </w:pPr>
    </w:p>
    <w:p w14:paraId="315CFD3B" w14:textId="77777777" w:rsidR="005262E1" w:rsidRPr="00911FE1" w:rsidRDefault="005262E1" w:rsidP="005262E1">
      <w:pPr>
        <w:pStyle w:val="Ttulo1"/>
        <w:keepNext/>
        <w:keepLines/>
        <w:numPr>
          <w:ilvl w:val="0"/>
          <w:numId w:val="18"/>
        </w:numPr>
        <w:spacing w:before="0" w:beforeAutospacing="0" w:after="0" w:afterAutospacing="0" w:line="360" w:lineRule="auto"/>
        <w:ind w:left="660"/>
        <w:jc w:val="both"/>
        <w:rPr>
          <w:sz w:val="24"/>
          <w:szCs w:val="24"/>
        </w:rPr>
      </w:pPr>
      <w:bookmarkStart w:id="44" w:name="_Toc419302594"/>
      <w:bookmarkStart w:id="45" w:name="_Toc419303057"/>
      <w:r w:rsidRPr="00911FE1">
        <w:rPr>
          <w:sz w:val="24"/>
          <w:szCs w:val="24"/>
        </w:rPr>
        <w:lastRenderedPageBreak/>
        <w:t>Quadros</w:t>
      </w:r>
      <w:bookmarkEnd w:id="44"/>
      <w:bookmarkEnd w:id="45"/>
    </w:p>
    <w:p w14:paraId="576B9D91"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Quadros são formas não discursivas de apresentar informações das quais o </w:t>
      </w:r>
      <w:r w:rsidRPr="00911FE1">
        <w:rPr>
          <w:rFonts w:ascii="Times New Roman" w:hAnsi="Times New Roman" w:cs="Times New Roman"/>
          <w:b/>
          <w:bCs/>
          <w:sz w:val="24"/>
          <w:szCs w:val="24"/>
        </w:rPr>
        <w:t>dado não numérico</w:t>
      </w:r>
      <w:r w:rsidRPr="00911F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w:t>
      </w:r>
    </w:p>
    <w:p w14:paraId="5688BB69"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A identificação deve ser feita com algarismos arábicos, de modo crescente, precedidos da palavra Quadro, sendo subordinada à seção primária do documento. Por exemplo: Quadro 2.1 é o primeiro quadro da seção 2. Não recomendamos, por exemplo, Quadro 2.3.3.1, pois a subordinação numérica é apenas à seção primária. Ver detalhes no Quadro 2.1.</w:t>
      </w:r>
    </w:p>
    <w:p w14:paraId="69A47014" w14:textId="77777777" w:rsidR="005262E1" w:rsidRPr="00911FE1" w:rsidRDefault="005262E1" w:rsidP="005262E1">
      <w:pPr>
        <w:rPr>
          <w:rFonts w:ascii="Times New Roman" w:hAnsi="Times New Roman" w:cs="Times New Roman"/>
          <w:sz w:val="24"/>
          <w:szCs w:val="24"/>
        </w:rPr>
      </w:pPr>
    </w:p>
    <w:tbl>
      <w:tblPr>
        <w:tblW w:w="93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402"/>
        <w:gridCol w:w="3638"/>
      </w:tblGrid>
      <w:tr w:rsidR="005262E1" w:rsidRPr="00911FE1" w14:paraId="389CFFE1" w14:textId="77777777" w:rsidTr="005262E1">
        <w:trPr>
          <w:trHeight w:val="77"/>
          <w:tblHeader/>
        </w:trPr>
        <w:tc>
          <w:tcPr>
            <w:tcW w:w="9308" w:type="dxa"/>
            <w:gridSpan w:val="3"/>
            <w:tcBorders>
              <w:top w:val="nil"/>
              <w:left w:val="nil"/>
              <w:right w:val="nil"/>
            </w:tcBorders>
          </w:tcPr>
          <w:p w14:paraId="646CAFB1" w14:textId="77777777" w:rsidR="005262E1" w:rsidRPr="00911FE1" w:rsidRDefault="005262E1" w:rsidP="005262E1">
            <w:pPr>
              <w:outlineLvl w:val="0"/>
              <w:rPr>
                <w:rFonts w:ascii="Times New Roman" w:hAnsi="Times New Roman" w:cs="Times New Roman"/>
                <w:sz w:val="24"/>
                <w:szCs w:val="24"/>
              </w:rPr>
            </w:pPr>
            <w:bookmarkStart w:id="46" w:name="_Toc419302595"/>
            <w:bookmarkStart w:id="47" w:name="_Toc419303058"/>
            <w:r w:rsidRPr="00911FE1">
              <w:rPr>
                <w:rFonts w:ascii="Times New Roman" w:hAnsi="Times New Roman" w:cs="Times New Roman"/>
                <w:sz w:val="24"/>
                <w:szCs w:val="24"/>
              </w:rPr>
              <w:t>Quadro 2.1 – Formas de citação indireta</w:t>
            </w:r>
            <w:bookmarkEnd w:id="46"/>
            <w:bookmarkEnd w:id="47"/>
            <w:r w:rsidRPr="00911FE1">
              <w:rPr>
                <w:rFonts w:ascii="Times New Roman" w:hAnsi="Times New Roman" w:cs="Times New Roman"/>
                <w:sz w:val="24"/>
                <w:szCs w:val="24"/>
              </w:rPr>
              <w:t>.</w:t>
            </w:r>
          </w:p>
        </w:tc>
      </w:tr>
      <w:tr w:rsidR="005262E1" w:rsidRPr="00911FE1" w14:paraId="3B9C2FC4" w14:textId="77777777" w:rsidTr="005262E1">
        <w:trPr>
          <w:tblHeader/>
        </w:trPr>
        <w:tc>
          <w:tcPr>
            <w:tcW w:w="2268" w:type="dxa"/>
          </w:tcPr>
          <w:p w14:paraId="7A1127C3" w14:textId="78294368" w:rsidR="005262E1" w:rsidRPr="00911FE1" w:rsidRDefault="005262E1" w:rsidP="000F23D2">
            <w:pPr>
              <w:jc w:val="center"/>
              <w:rPr>
                <w:rFonts w:ascii="Times New Roman" w:hAnsi="Times New Roman" w:cs="Times New Roman"/>
                <w:b/>
                <w:bCs/>
                <w:sz w:val="24"/>
                <w:szCs w:val="24"/>
              </w:rPr>
            </w:pPr>
            <w:r w:rsidRPr="00911FE1">
              <w:rPr>
                <w:rFonts w:ascii="Times New Roman" w:hAnsi="Times New Roman" w:cs="Times New Roman"/>
                <w:b/>
                <w:bCs/>
                <w:sz w:val="24"/>
                <w:szCs w:val="24"/>
              </w:rPr>
              <w:t>Aspectos</w:t>
            </w:r>
          </w:p>
        </w:tc>
        <w:tc>
          <w:tcPr>
            <w:tcW w:w="3402" w:type="dxa"/>
          </w:tcPr>
          <w:p w14:paraId="7F2F598C" w14:textId="77777777" w:rsidR="005262E1" w:rsidRPr="00911FE1" w:rsidRDefault="005262E1" w:rsidP="000F23D2">
            <w:pPr>
              <w:jc w:val="center"/>
              <w:rPr>
                <w:rFonts w:ascii="Times New Roman" w:hAnsi="Times New Roman" w:cs="Times New Roman"/>
                <w:b/>
                <w:bCs/>
                <w:sz w:val="24"/>
                <w:szCs w:val="24"/>
              </w:rPr>
            </w:pPr>
            <w:r w:rsidRPr="00911FE1">
              <w:rPr>
                <w:rFonts w:ascii="Times New Roman" w:hAnsi="Times New Roman" w:cs="Times New Roman"/>
                <w:b/>
                <w:bCs/>
                <w:sz w:val="24"/>
                <w:szCs w:val="24"/>
              </w:rPr>
              <w:t>Exemplos (durante o parágrafo)</w:t>
            </w:r>
          </w:p>
        </w:tc>
        <w:tc>
          <w:tcPr>
            <w:tcW w:w="3638" w:type="dxa"/>
          </w:tcPr>
          <w:p w14:paraId="568B5DD9" w14:textId="77777777" w:rsidR="005262E1" w:rsidRPr="00911FE1" w:rsidRDefault="005262E1" w:rsidP="000F23D2">
            <w:pPr>
              <w:jc w:val="center"/>
              <w:rPr>
                <w:rFonts w:ascii="Times New Roman" w:hAnsi="Times New Roman" w:cs="Times New Roman"/>
                <w:b/>
                <w:bCs/>
                <w:sz w:val="24"/>
                <w:szCs w:val="24"/>
              </w:rPr>
            </w:pPr>
            <w:r w:rsidRPr="00911FE1">
              <w:rPr>
                <w:rFonts w:ascii="Times New Roman" w:hAnsi="Times New Roman" w:cs="Times New Roman"/>
                <w:b/>
                <w:bCs/>
                <w:sz w:val="24"/>
                <w:szCs w:val="24"/>
              </w:rPr>
              <w:t>Exemplos (final do parágrafo)</w:t>
            </w:r>
          </w:p>
        </w:tc>
      </w:tr>
      <w:tr w:rsidR="005262E1" w:rsidRPr="00911FE1" w14:paraId="5624A1D7" w14:textId="77777777" w:rsidTr="005262E1">
        <w:tc>
          <w:tcPr>
            <w:tcW w:w="2268" w:type="dxa"/>
          </w:tcPr>
          <w:p w14:paraId="71E13530" w14:textId="77777777" w:rsidR="005262E1" w:rsidRPr="00911FE1" w:rsidRDefault="005262E1" w:rsidP="000F23D2">
            <w:pPr>
              <w:jc w:val="both"/>
              <w:rPr>
                <w:rFonts w:ascii="Times New Roman" w:hAnsi="Times New Roman" w:cs="Times New Roman"/>
                <w:sz w:val="24"/>
                <w:szCs w:val="24"/>
              </w:rPr>
            </w:pPr>
            <w:r w:rsidRPr="00911FE1">
              <w:rPr>
                <w:rFonts w:ascii="Times New Roman" w:hAnsi="Times New Roman" w:cs="Times New Roman"/>
                <w:sz w:val="24"/>
                <w:szCs w:val="24"/>
              </w:rPr>
              <w:t>Um autor e um trabalho – citar o sobrenome e o ano.</w:t>
            </w:r>
          </w:p>
        </w:tc>
        <w:tc>
          <w:tcPr>
            <w:tcW w:w="3402" w:type="dxa"/>
          </w:tcPr>
          <w:p w14:paraId="67C25B1C" w14:textId="77777777" w:rsidR="005262E1" w:rsidRPr="00911FE1" w:rsidRDefault="005262E1" w:rsidP="000F23D2">
            <w:pPr>
              <w:jc w:val="both"/>
              <w:rPr>
                <w:rFonts w:ascii="Times New Roman" w:hAnsi="Times New Roman" w:cs="Times New Roman"/>
                <w:sz w:val="24"/>
                <w:szCs w:val="24"/>
              </w:rPr>
            </w:pPr>
            <w:r w:rsidRPr="00911FE1">
              <w:rPr>
                <w:rFonts w:ascii="Times New Roman" w:hAnsi="Times New Roman" w:cs="Times New Roman"/>
                <w:sz w:val="24"/>
                <w:szCs w:val="24"/>
              </w:rPr>
              <w:t>Segundo Silva (2015), a criminalidade aumentou 200% nos últimos 10 anos.</w:t>
            </w:r>
          </w:p>
        </w:tc>
        <w:tc>
          <w:tcPr>
            <w:tcW w:w="3638" w:type="dxa"/>
          </w:tcPr>
          <w:p w14:paraId="262E37EF" w14:textId="77777777" w:rsidR="005262E1" w:rsidRPr="00911FE1" w:rsidRDefault="005262E1" w:rsidP="000F23D2">
            <w:pPr>
              <w:jc w:val="both"/>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dez anos (SILVA, 2015)</w:t>
            </w:r>
          </w:p>
        </w:tc>
      </w:tr>
      <w:tr w:rsidR="005262E1" w:rsidRPr="00911FE1" w14:paraId="5B1C0CBE" w14:textId="77777777" w:rsidTr="005262E1">
        <w:tc>
          <w:tcPr>
            <w:tcW w:w="2268" w:type="dxa"/>
          </w:tcPr>
          <w:p w14:paraId="5661A306" w14:textId="77777777" w:rsidR="005262E1" w:rsidRPr="00911FE1" w:rsidRDefault="005262E1" w:rsidP="000F23D2">
            <w:pPr>
              <w:jc w:val="both"/>
              <w:rPr>
                <w:rFonts w:ascii="Times New Roman" w:hAnsi="Times New Roman" w:cs="Times New Roman"/>
                <w:sz w:val="24"/>
                <w:szCs w:val="24"/>
              </w:rPr>
            </w:pPr>
            <w:r w:rsidRPr="00911FE1">
              <w:rPr>
                <w:rFonts w:ascii="Times New Roman" w:hAnsi="Times New Roman" w:cs="Times New Roman"/>
                <w:sz w:val="24"/>
                <w:szCs w:val="24"/>
              </w:rPr>
              <w:t>Dois autores e um trabalho - citar sobrenomes e o ano</w:t>
            </w:r>
          </w:p>
        </w:tc>
        <w:tc>
          <w:tcPr>
            <w:tcW w:w="3402" w:type="dxa"/>
          </w:tcPr>
          <w:p w14:paraId="7AB808EC" w14:textId="77777777" w:rsidR="005262E1" w:rsidRPr="00911FE1" w:rsidRDefault="005262E1" w:rsidP="000F23D2">
            <w:pPr>
              <w:jc w:val="both"/>
              <w:rPr>
                <w:rFonts w:ascii="Times New Roman" w:hAnsi="Times New Roman" w:cs="Times New Roman"/>
                <w:sz w:val="24"/>
                <w:szCs w:val="24"/>
              </w:rPr>
            </w:pPr>
            <w:r w:rsidRPr="00911FE1">
              <w:rPr>
                <w:rFonts w:ascii="Times New Roman" w:hAnsi="Times New Roman" w:cs="Times New Roman"/>
                <w:sz w:val="24"/>
                <w:szCs w:val="24"/>
              </w:rPr>
              <w:t>Segundo Silva e Gomes (2015), a criminalidade aumentou 200% nos últimos 10 anos.</w:t>
            </w:r>
          </w:p>
        </w:tc>
        <w:tc>
          <w:tcPr>
            <w:tcW w:w="3638" w:type="dxa"/>
          </w:tcPr>
          <w:p w14:paraId="013B4D95" w14:textId="77777777" w:rsidR="005262E1" w:rsidRPr="00911FE1" w:rsidRDefault="005262E1" w:rsidP="000F23D2">
            <w:pPr>
              <w:jc w:val="both"/>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dez anos. (SILVA; GOMES, 2015)</w:t>
            </w:r>
          </w:p>
        </w:tc>
      </w:tr>
      <w:tr w:rsidR="005262E1" w:rsidRPr="00911FE1" w14:paraId="492CBD4A" w14:textId="77777777" w:rsidTr="005262E1">
        <w:tc>
          <w:tcPr>
            <w:tcW w:w="2268" w:type="dxa"/>
          </w:tcPr>
          <w:p w14:paraId="5E21B707" w14:textId="77777777" w:rsidR="005262E1" w:rsidRPr="00911FE1" w:rsidRDefault="005262E1" w:rsidP="000F23D2">
            <w:pPr>
              <w:jc w:val="both"/>
              <w:rPr>
                <w:rFonts w:ascii="Times New Roman" w:hAnsi="Times New Roman" w:cs="Times New Roman"/>
                <w:sz w:val="24"/>
                <w:szCs w:val="24"/>
              </w:rPr>
            </w:pPr>
            <w:r w:rsidRPr="00911FE1">
              <w:rPr>
                <w:rFonts w:ascii="Times New Roman" w:hAnsi="Times New Roman" w:cs="Times New Roman"/>
                <w:sz w:val="24"/>
                <w:szCs w:val="24"/>
              </w:rPr>
              <w:t>Três autores e um trabalho – citar sobrenomes e o ano</w:t>
            </w:r>
          </w:p>
        </w:tc>
        <w:tc>
          <w:tcPr>
            <w:tcW w:w="3402" w:type="dxa"/>
          </w:tcPr>
          <w:p w14:paraId="4E778353" w14:textId="77777777" w:rsidR="005262E1" w:rsidRPr="00911FE1" w:rsidRDefault="005262E1" w:rsidP="000F23D2">
            <w:pPr>
              <w:jc w:val="both"/>
              <w:rPr>
                <w:rFonts w:ascii="Times New Roman" w:hAnsi="Times New Roman" w:cs="Times New Roman"/>
                <w:sz w:val="24"/>
                <w:szCs w:val="24"/>
              </w:rPr>
            </w:pPr>
            <w:r w:rsidRPr="00911FE1">
              <w:rPr>
                <w:rFonts w:ascii="Times New Roman" w:hAnsi="Times New Roman" w:cs="Times New Roman"/>
                <w:sz w:val="24"/>
                <w:szCs w:val="24"/>
              </w:rPr>
              <w:t>Segundo Silva, Gomes e Ferreira (2015), a criminalidade aumento aumentou 200% nos últimos 10 anos.</w:t>
            </w:r>
          </w:p>
        </w:tc>
        <w:tc>
          <w:tcPr>
            <w:tcW w:w="3638" w:type="dxa"/>
          </w:tcPr>
          <w:p w14:paraId="59F5E3B0" w14:textId="77777777" w:rsidR="005262E1" w:rsidRPr="00911FE1" w:rsidRDefault="005262E1" w:rsidP="000F23D2">
            <w:pPr>
              <w:jc w:val="both"/>
              <w:rPr>
                <w:rFonts w:ascii="Times New Roman" w:hAnsi="Times New Roman" w:cs="Times New Roman"/>
                <w:sz w:val="24"/>
                <w:szCs w:val="24"/>
              </w:rPr>
            </w:pPr>
            <w:r w:rsidRPr="00911FE1">
              <w:rPr>
                <w:rFonts w:ascii="Times New Roman" w:hAnsi="Times New Roman" w:cs="Times New Roman"/>
                <w:sz w:val="24"/>
                <w:szCs w:val="24"/>
              </w:rPr>
              <w:t>A criminalidade aumentou 200% nos últimos dez anos. (SILVA; GOMES; FERREIRA, 2015)</w:t>
            </w:r>
          </w:p>
        </w:tc>
      </w:tr>
    </w:tbl>
    <w:p w14:paraId="54669E5E" w14:textId="5CD0411B" w:rsidR="005262E1" w:rsidRPr="003E5BEA" w:rsidRDefault="005262E1" w:rsidP="003E5BEA">
      <w:pPr>
        <w:spacing w:after="0" w:line="240" w:lineRule="auto"/>
        <w:jc w:val="both"/>
        <w:rPr>
          <w:rFonts w:ascii="Times New Roman" w:hAnsi="Times New Roman" w:cs="Times New Roman"/>
          <w:sz w:val="20"/>
          <w:szCs w:val="20"/>
        </w:rPr>
      </w:pPr>
      <w:r w:rsidRPr="003E5BEA">
        <w:rPr>
          <w:rFonts w:ascii="Times New Roman" w:hAnsi="Times New Roman" w:cs="Times New Roman"/>
          <w:sz w:val="20"/>
          <w:szCs w:val="20"/>
        </w:rPr>
        <w:t>Legenda: Pode-se destacar em negrito os títulos.</w:t>
      </w:r>
    </w:p>
    <w:p w14:paraId="5CF57959" w14:textId="77777777" w:rsidR="005262E1" w:rsidRPr="003E5BEA" w:rsidRDefault="005262E1" w:rsidP="003E5BEA">
      <w:pPr>
        <w:spacing w:after="0" w:line="240" w:lineRule="auto"/>
        <w:jc w:val="both"/>
        <w:rPr>
          <w:rFonts w:ascii="Times New Roman" w:hAnsi="Times New Roman" w:cs="Times New Roman"/>
          <w:sz w:val="20"/>
          <w:szCs w:val="20"/>
        </w:rPr>
      </w:pPr>
      <w:r w:rsidRPr="003E5BEA">
        <w:rPr>
          <w:rFonts w:ascii="Times New Roman" w:hAnsi="Times New Roman" w:cs="Times New Roman"/>
          <w:sz w:val="20"/>
          <w:szCs w:val="20"/>
        </w:rPr>
        <w:t>Fonte: Programa de Pós-Graduação em Engenharia Mecânica – PEM (2015).</w:t>
      </w:r>
    </w:p>
    <w:p w14:paraId="59C45A7D" w14:textId="06ADC5C1" w:rsidR="007A0B26" w:rsidRPr="003E5BEA" w:rsidRDefault="007A0B26" w:rsidP="003E5BEA">
      <w:pPr>
        <w:spacing w:after="0" w:line="240" w:lineRule="auto"/>
        <w:jc w:val="both"/>
        <w:rPr>
          <w:rFonts w:ascii="Times New Roman" w:hAnsi="Times New Roman" w:cs="Times New Roman"/>
          <w:sz w:val="20"/>
          <w:szCs w:val="20"/>
        </w:rPr>
      </w:pPr>
      <w:r w:rsidRPr="003E5BEA">
        <w:rPr>
          <w:rFonts w:ascii="Times New Roman" w:hAnsi="Times New Roman" w:cs="Times New Roman"/>
          <w:sz w:val="20"/>
          <w:szCs w:val="20"/>
        </w:rPr>
        <w:t>Lembre-se que a fonte e a legenda (entre outras observações abaixo) devem ser em tamanho menor e</w:t>
      </w:r>
      <w:r w:rsidR="003E5BEA">
        <w:rPr>
          <w:rFonts w:ascii="Times New Roman" w:hAnsi="Times New Roman" w:cs="Times New Roman"/>
          <w:sz w:val="20"/>
          <w:szCs w:val="20"/>
        </w:rPr>
        <w:t xml:space="preserve"> </w:t>
      </w:r>
      <w:r w:rsidRPr="003E5BEA">
        <w:rPr>
          <w:rFonts w:ascii="Times New Roman" w:hAnsi="Times New Roman" w:cs="Times New Roman"/>
          <w:sz w:val="20"/>
          <w:szCs w:val="20"/>
        </w:rPr>
        <w:t>espaçamento simples.</w:t>
      </w:r>
    </w:p>
    <w:p w14:paraId="503D30DC" w14:textId="77777777" w:rsidR="005262E1" w:rsidRPr="00911FE1" w:rsidRDefault="005262E1" w:rsidP="005262E1">
      <w:pPr>
        <w:rPr>
          <w:rFonts w:ascii="Times New Roman" w:hAnsi="Times New Roman" w:cs="Times New Roman"/>
          <w:sz w:val="24"/>
          <w:szCs w:val="24"/>
        </w:rPr>
      </w:pPr>
    </w:p>
    <w:p w14:paraId="5688467B" w14:textId="77777777" w:rsidR="005262E1" w:rsidRPr="00911F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48" w:name="_Toc419302596"/>
      <w:bookmarkStart w:id="49" w:name="_Toc419303059"/>
      <w:r w:rsidRPr="00911FE1">
        <w:rPr>
          <w:sz w:val="24"/>
          <w:szCs w:val="24"/>
        </w:rPr>
        <w:t>Tabelas</w:t>
      </w:r>
      <w:bookmarkEnd w:id="48"/>
      <w:bookmarkEnd w:id="49"/>
    </w:p>
    <w:p w14:paraId="4504BF5D"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Tabelas são formas não discursivas de apresentar informações das quais </w:t>
      </w:r>
      <w:r w:rsidRPr="00911FE1">
        <w:rPr>
          <w:rFonts w:ascii="Times New Roman" w:hAnsi="Times New Roman" w:cs="Times New Roman"/>
          <w:b/>
          <w:bCs/>
          <w:sz w:val="24"/>
          <w:szCs w:val="24"/>
        </w:rPr>
        <w:t>o dado numérico</w:t>
      </w:r>
      <w:r w:rsidRPr="00911F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 </w:t>
      </w:r>
    </w:p>
    <w:p w14:paraId="622E3517"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Conferir </w:t>
      </w:r>
      <w:hyperlink r:id="rId14" w:history="1">
        <w:r w:rsidRPr="00911FE1">
          <w:rPr>
            <w:rStyle w:val="Hyperlink"/>
            <w:rFonts w:ascii="Times New Roman" w:hAnsi="Times New Roman" w:cs="Times New Roman"/>
            <w:sz w:val="24"/>
            <w:szCs w:val="24"/>
          </w:rPr>
          <w:t>http://biblioteca.ibge.gov.br/visualizacao/livros/liv23907.pdf</w:t>
        </w:r>
      </w:hyperlink>
    </w:p>
    <w:p w14:paraId="21B7992F"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lastRenderedPageBreak/>
        <w:t>A identificação deve ser feita com algarismos arábicos, de modo crescente, precedidos da palavra Tabela, sendo subordinada à seção primária do documento. Por exemplo: A Tabela 2.1 é a primeira tabela da seção 2. Não recomendamos, por exemplo, Tabela 2.4.1, pois a subordinação numérica é apenas à seção primária. Ver detalhes na Tabela 2.1.</w:t>
      </w:r>
    </w:p>
    <w:p w14:paraId="33B56CAF" w14:textId="77777777" w:rsidR="008B5D9D" w:rsidRPr="00911FE1" w:rsidRDefault="008B5D9D" w:rsidP="005262E1">
      <w:pPr>
        <w:rPr>
          <w:rFonts w:ascii="Times New Roman" w:hAnsi="Times New Roman" w:cs="Times New Roman"/>
          <w:sz w:val="24"/>
          <w:szCs w:val="24"/>
        </w:rPr>
      </w:pPr>
    </w:p>
    <w:p w14:paraId="108081A4"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Tabela 2.1 – Temperatura de transição de primeira e segunda ordem das amostras realizadas por fundição.</w:t>
      </w:r>
    </w:p>
    <w:tbl>
      <w:tblPr>
        <w:tblW w:w="4884" w:type="pct"/>
        <w:tblInd w:w="2" w:type="dxa"/>
        <w:tblLook w:val="00A0" w:firstRow="1" w:lastRow="0" w:firstColumn="1" w:lastColumn="0" w:noHBand="0" w:noVBand="0"/>
      </w:tblPr>
      <w:tblGrid>
        <w:gridCol w:w="2077"/>
        <w:gridCol w:w="3498"/>
        <w:gridCol w:w="3286"/>
      </w:tblGrid>
      <w:tr w:rsidR="005262E1" w:rsidRPr="00911FE1" w14:paraId="600E6085" w14:textId="77777777" w:rsidTr="005262E1">
        <w:tc>
          <w:tcPr>
            <w:tcW w:w="1172" w:type="pct"/>
            <w:tcBorders>
              <w:top w:val="single" w:sz="4" w:space="0" w:color="auto"/>
              <w:left w:val="nil"/>
              <w:bottom w:val="single" w:sz="4" w:space="0" w:color="auto"/>
              <w:right w:val="nil"/>
            </w:tcBorders>
          </w:tcPr>
          <w:p w14:paraId="2CFA2E05"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Amostra </w:t>
            </w:r>
          </w:p>
        </w:tc>
        <w:tc>
          <w:tcPr>
            <w:tcW w:w="1974" w:type="pct"/>
            <w:tcBorders>
              <w:top w:val="single" w:sz="4" w:space="0" w:color="auto"/>
              <w:left w:val="nil"/>
              <w:bottom w:val="single" w:sz="4" w:space="0" w:color="auto"/>
              <w:right w:val="nil"/>
            </w:tcBorders>
          </w:tcPr>
          <w:p w14:paraId="14C44D8F"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Temp. 1ª ordem</w:t>
            </w:r>
          </w:p>
          <w:p w14:paraId="49E03553"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(K)</w:t>
            </w:r>
          </w:p>
        </w:tc>
        <w:tc>
          <w:tcPr>
            <w:tcW w:w="1854" w:type="pct"/>
            <w:tcBorders>
              <w:top w:val="single" w:sz="4" w:space="0" w:color="auto"/>
              <w:left w:val="nil"/>
              <w:bottom w:val="single" w:sz="4" w:space="0" w:color="auto"/>
              <w:right w:val="nil"/>
            </w:tcBorders>
          </w:tcPr>
          <w:p w14:paraId="396A8AD8"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Temp. 2ª ordem</w:t>
            </w:r>
          </w:p>
          <w:p w14:paraId="475D4434"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(K)</w:t>
            </w:r>
          </w:p>
        </w:tc>
      </w:tr>
      <w:tr w:rsidR="005262E1" w:rsidRPr="00911FE1" w14:paraId="7FF57ABD" w14:textId="77777777" w:rsidTr="005262E1">
        <w:tc>
          <w:tcPr>
            <w:tcW w:w="1172" w:type="pct"/>
            <w:tcBorders>
              <w:top w:val="single" w:sz="4" w:space="0" w:color="auto"/>
              <w:left w:val="nil"/>
              <w:bottom w:val="nil"/>
              <w:right w:val="nil"/>
            </w:tcBorders>
          </w:tcPr>
          <w:p w14:paraId="2299C228"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AM1</w:t>
            </w:r>
          </w:p>
        </w:tc>
        <w:tc>
          <w:tcPr>
            <w:tcW w:w="1974" w:type="pct"/>
            <w:tcBorders>
              <w:top w:val="single" w:sz="4" w:space="0" w:color="auto"/>
              <w:left w:val="nil"/>
              <w:bottom w:val="nil"/>
              <w:right w:val="nil"/>
            </w:tcBorders>
          </w:tcPr>
          <w:p w14:paraId="7FBA4B53"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274,0</w:t>
            </w:r>
          </w:p>
        </w:tc>
        <w:tc>
          <w:tcPr>
            <w:tcW w:w="1854" w:type="pct"/>
            <w:tcBorders>
              <w:top w:val="single" w:sz="4" w:space="0" w:color="auto"/>
              <w:left w:val="nil"/>
              <w:bottom w:val="nil"/>
              <w:right w:val="nil"/>
            </w:tcBorders>
          </w:tcPr>
          <w:p w14:paraId="28E8A458"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300,3</w:t>
            </w:r>
          </w:p>
        </w:tc>
      </w:tr>
      <w:tr w:rsidR="005262E1" w:rsidRPr="00911FE1" w14:paraId="323B88C9" w14:textId="77777777" w:rsidTr="005262E1">
        <w:tc>
          <w:tcPr>
            <w:tcW w:w="1172" w:type="pct"/>
          </w:tcPr>
          <w:p w14:paraId="07729C66"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AM2</w:t>
            </w:r>
            <w:r w:rsidRPr="00911FE1">
              <w:rPr>
                <w:rFonts w:ascii="Times New Roman" w:hAnsi="Times New Roman" w:cs="Times New Roman"/>
                <w:sz w:val="24"/>
                <w:szCs w:val="24"/>
                <w:vertAlign w:val="superscript"/>
              </w:rPr>
              <w:t>1</w:t>
            </w:r>
          </w:p>
        </w:tc>
        <w:tc>
          <w:tcPr>
            <w:tcW w:w="1974" w:type="pct"/>
          </w:tcPr>
          <w:p w14:paraId="52E6B2B8"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275,0</w:t>
            </w:r>
          </w:p>
        </w:tc>
        <w:tc>
          <w:tcPr>
            <w:tcW w:w="1854" w:type="pct"/>
          </w:tcPr>
          <w:p w14:paraId="7763297D"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w:t>
            </w:r>
          </w:p>
        </w:tc>
      </w:tr>
      <w:tr w:rsidR="005262E1" w:rsidRPr="00911FE1" w14:paraId="024262BD" w14:textId="77777777" w:rsidTr="005262E1">
        <w:tc>
          <w:tcPr>
            <w:tcW w:w="1172" w:type="pct"/>
            <w:tcBorders>
              <w:top w:val="nil"/>
              <w:left w:val="nil"/>
              <w:bottom w:val="single" w:sz="4" w:space="0" w:color="auto"/>
              <w:right w:val="nil"/>
            </w:tcBorders>
          </w:tcPr>
          <w:p w14:paraId="30FB61E9" w14:textId="7777777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AM3 </w:t>
            </w:r>
          </w:p>
        </w:tc>
        <w:tc>
          <w:tcPr>
            <w:tcW w:w="1974" w:type="pct"/>
            <w:tcBorders>
              <w:top w:val="nil"/>
              <w:left w:val="nil"/>
              <w:bottom w:val="single" w:sz="4" w:space="0" w:color="auto"/>
              <w:right w:val="nil"/>
            </w:tcBorders>
          </w:tcPr>
          <w:p w14:paraId="36E7E7C9"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274,5</w:t>
            </w:r>
          </w:p>
        </w:tc>
        <w:tc>
          <w:tcPr>
            <w:tcW w:w="1854" w:type="pct"/>
            <w:tcBorders>
              <w:top w:val="nil"/>
              <w:left w:val="nil"/>
              <w:bottom w:val="single" w:sz="4" w:space="0" w:color="auto"/>
              <w:right w:val="nil"/>
            </w:tcBorders>
          </w:tcPr>
          <w:p w14:paraId="79B3D013" w14:textId="77777777" w:rsidR="005262E1" w:rsidRPr="00911FE1" w:rsidRDefault="005262E1" w:rsidP="005262E1">
            <w:pPr>
              <w:jc w:val="center"/>
              <w:rPr>
                <w:rFonts w:ascii="Times New Roman" w:hAnsi="Times New Roman" w:cs="Times New Roman"/>
                <w:sz w:val="24"/>
                <w:szCs w:val="24"/>
              </w:rPr>
            </w:pPr>
            <w:r w:rsidRPr="00911FE1">
              <w:rPr>
                <w:rFonts w:ascii="Times New Roman" w:hAnsi="Times New Roman" w:cs="Times New Roman"/>
                <w:sz w:val="24"/>
                <w:szCs w:val="24"/>
              </w:rPr>
              <w:t>302,1</w:t>
            </w:r>
          </w:p>
        </w:tc>
      </w:tr>
    </w:tbl>
    <w:p w14:paraId="47D2AD9F" w14:textId="77777777" w:rsidR="005262E1" w:rsidRPr="0062460D" w:rsidRDefault="005262E1" w:rsidP="0062460D">
      <w:pPr>
        <w:spacing w:after="0" w:line="240" w:lineRule="auto"/>
        <w:jc w:val="both"/>
        <w:rPr>
          <w:rFonts w:ascii="Times New Roman" w:hAnsi="Times New Roman" w:cs="Times New Roman"/>
          <w:sz w:val="18"/>
          <w:szCs w:val="18"/>
        </w:rPr>
      </w:pPr>
      <w:r w:rsidRPr="0062460D">
        <w:rPr>
          <w:rFonts w:ascii="Times New Roman" w:hAnsi="Times New Roman" w:cs="Times New Roman"/>
          <w:sz w:val="18"/>
          <w:szCs w:val="18"/>
        </w:rPr>
        <w:t>Legenda: “AM1” é “amostra 1”, e assim sucessivamente; sobrescrito 1: amostra realizada sem medidor de pressão.</w:t>
      </w:r>
    </w:p>
    <w:p w14:paraId="785B991B" w14:textId="77777777" w:rsidR="005262E1" w:rsidRPr="0062460D" w:rsidRDefault="005262E1" w:rsidP="0062460D">
      <w:pPr>
        <w:spacing w:after="0" w:line="240" w:lineRule="auto"/>
        <w:jc w:val="both"/>
        <w:rPr>
          <w:rFonts w:ascii="Times New Roman" w:hAnsi="Times New Roman" w:cs="Times New Roman"/>
          <w:sz w:val="18"/>
          <w:szCs w:val="18"/>
        </w:rPr>
      </w:pPr>
      <w:r w:rsidRPr="0062460D">
        <w:rPr>
          <w:rFonts w:ascii="Times New Roman" w:hAnsi="Times New Roman" w:cs="Times New Roman"/>
          <w:sz w:val="18"/>
          <w:szCs w:val="18"/>
        </w:rPr>
        <w:t>Nota: A AM2 não apresentou temperatura de transição de segunda ordem.</w:t>
      </w:r>
    </w:p>
    <w:p w14:paraId="40599114" w14:textId="77777777" w:rsidR="005262E1" w:rsidRPr="0062460D" w:rsidRDefault="005262E1" w:rsidP="0062460D">
      <w:pPr>
        <w:spacing w:line="240" w:lineRule="auto"/>
        <w:jc w:val="both"/>
        <w:rPr>
          <w:rFonts w:ascii="Times New Roman" w:hAnsi="Times New Roman" w:cs="Times New Roman"/>
          <w:sz w:val="18"/>
          <w:szCs w:val="18"/>
        </w:rPr>
      </w:pPr>
      <w:r w:rsidRPr="0062460D">
        <w:rPr>
          <w:rFonts w:ascii="Times New Roman" w:hAnsi="Times New Roman" w:cs="Times New Roman"/>
          <w:sz w:val="18"/>
          <w:szCs w:val="18"/>
        </w:rPr>
        <w:t>Fonte: Fundação Instituto Brasileiro de Geografia e Estatística – IBGE (s/d).</w:t>
      </w:r>
    </w:p>
    <w:p w14:paraId="4E1C6CAA" w14:textId="77777777" w:rsidR="007A0B26" w:rsidRPr="00911FE1" w:rsidRDefault="007A0B26" w:rsidP="007A0B26">
      <w:pPr>
        <w:spacing w:line="240" w:lineRule="auto"/>
        <w:rPr>
          <w:rFonts w:ascii="Times New Roman" w:hAnsi="Times New Roman" w:cs="Times New Roman"/>
          <w:sz w:val="24"/>
          <w:szCs w:val="24"/>
        </w:rPr>
      </w:pPr>
      <w:r w:rsidRPr="00911FE1">
        <w:rPr>
          <w:rFonts w:ascii="Times New Roman" w:hAnsi="Times New Roman" w:cs="Times New Roman"/>
          <w:sz w:val="24"/>
          <w:szCs w:val="24"/>
        </w:rPr>
        <w:t>Lembre-se: Na parte inferior, a fonte é menor, e o espaçamento, simples.</w:t>
      </w:r>
    </w:p>
    <w:p w14:paraId="471F8B33" w14:textId="77777777" w:rsidR="005262E1" w:rsidRPr="00911FE1" w:rsidRDefault="005262E1" w:rsidP="005262E1">
      <w:pPr>
        <w:rPr>
          <w:rFonts w:ascii="Times New Roman" w:hAnsi="Times New Roman" w:cs="Times New Roman"/>
          <w:sz w:val="24"/>
          <w:szCs w:val="24"/>
        </w:rPr>
      </w:pPr>
    </w:p>
    <w:p w14:paraId="202C02B0" w14:textId="77777777" w:rsidR="005262E1" w:rsidRPr="00911F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50" w:name="_Toc419302597"/>
      <w:bookmarkStart w:id="51" w:name="_Toc419303060"/>
      <w:r w:rsidRPr="00911FE1">
        <w:rPr>
          <w:sz w:val="24"/>
          <w:szCs w:val="24"/>
        </w:rPr>
        <w:t>Equações e fórmulas</w:t>
      </w:r>
      <w:bookmarkEnd w:id="50"/>
      <w:bookmarkEnd w:id="51"/>
    </w:p>
    <w:p w14:paraId="536FE7A3" w14:textId="77F4D98B"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Para facilitar a leitura, equações/fórmulas devem ser destacadas no texto</w:t>
      </w:r>
      <w:r w:rsidR="0062460D">
        <w:rPr>
          <w:rFonts w:ascii="Times New Roman" w:hAnsi="Times New Roman" w:cs="Times New Roman"/>
          <w:sz w:val="24"/>
          <w:szCs w:val="24"/>
        </w:rPr>
        <w:t xml:space="preserve">, digitadas utilizando o </w:t>
      </w:r>
      <w:proofErr w:type="spellStart"/>
      <w:r w:rsidR="0062460D" w:rsidRPr="0062460D">
        <w:rPr>
          <w:rFonts w:ascii="Times New Roman" w:hAnsi="Times New Roman" w:cs="Times New Roman"/>
          <w:i/>
          <w:iCs/>
          <w:sz w:val="24"/>
          <w:szCs w:val="24"/>
        </w:rPr>
        <w:t>equation</w:t>
      </w:r>
      <w:proofErr w:type="spellEnd"/>
      <w:r w:rsidRPr="00911FE1">
        <w:rPr>
          <w:rFonts w:ascii="Times New Roman" w:hAnsi="Times New Roman" w:cs="Times New Roman"/>
          <w:sz w:val="24"/>
          <w:szCs w:val="24"/>
        </w:rPr>
        <w:t xml:space="preserve"> </w:t>
      </w:r>
      <w:r w:rsidR="0062460D">
        <w:rPr>
          <w:rFonts w:ascii="Times New Roman" w:hAnsi="Times New Roman" w:cs="Times New Roman"/>
          <w:sz w:val="24"/>
          <w:szCs w:val="24"/>
        </w:rPr>
        <w:t xml:space="preserve">do word </w:t>
      </w:r>
      <w:r w:rsidRPr="00911FE1">
        <w:rPr>
          <w:rFonts w:ascii="Times New Roman" w:hAnsi="Times New Roman" w:cs="Times New Roman"/>
          <w:sz w:val="24"/>
          <w:szCs w:val="24"/>
        </w:rPr>
        <w:t>e, se necessário, numeradas com algarismos arábicos entre parênteses, alinhados à direita, seguindo a subordinada à seção primária do documento. Na sequência normal do texto, é permitido o uso de uma entrelinha maior que comporte seus elementos (expoentes, índices, entre outros). Costuma-se elucidar os termos da equação/fórmula após sua apresentação. Ver exemplo da Equação 2.</w:t>
      </w:r>
    </w:p>
    <w:p w14:paraId="07163FEB" w14:textId="127D2789" w:rsidR="005262E1" w:rsidRPr="00911FE1" w:rsidRDefault="00A90DF3" w:rsidP="005262E1">
      <w:pPr>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1312" behindDoc="1" locked="0" layoutInCell="1" allowOverlap="1" wp14:anchorId="1BCD8732" wp14:editId="6934D22A">
                <wp:simplePos x="0" y="0"/>
                <wp:positionH relativeFrom="column">
                  <wp:posOffset>-37712</wp:posOffset>
                </wp:positionH>
                <wp:positionV relativeFrom="paragraph">
                  <wp:posOffset>334548</wp:posOffset>
                </wp:positionV>
                <wp:extent cx="5891530" cy="1111262"/>
                <wp:effectExtent l="0" t="0" r="13970" b="19050"/>
                <wp:wrapNone/>
                <wp:docPr id="16"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1530" cy="11112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DFE9E" id="Rectangle 210" o:spid="_x0000_s1026" style="position:absolute;margin-left:-2.95pt;margin-top:26.35pt;width:463.9pt;height: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"/>
            </w:pict>
          </mc:Fallback>
        </mc:AlternateContent>
      </w:r>
    </w:p>
    <w:p w14:paraId="7B9EDCD4" w14:textId="0788E7BA" w:rsidR="005262E1" w:rsidRPr="00911FE1" w:rsidRDefault="005262E1" w:rsidP="005262E1">
      <w:pPr>
        <w:rPr>
          <w:rFonts w:ascii="Times New Roman" w:hAnsi="Times New Roman" w:cs="Times New Roman"/>
          <w:color w:val="000000"/>
          <w:sz w:val="24"/>
          <w:szCs w:val="24"/>
        </w:rPr>
      </w:pPr>
      <w:r w:rsidRPr="00911FE1">
        <w:rPr>
          <w:rFonts w:ascii="Times New Roman" w:hAnsi="Times New Roman" w:cs="Times New Roman"/>
          <w:color w:val="000000"/>
          <w:sz w:val="24"/>
          <w:szCs w:val="24"/>
        </w:rPr>
        <w:t xml:space="preserve">A entropia total, </w:t>
      </w:r>
      <w:r w:rsidR="002330BF" w:rsidRPr="007943A1">
        <w:rPr>
          <w:rFonts w:ascii="Times New Roman" w:hAnsi="Times New Roman" w:cs="Times New Roman"/>
          <w:i/>
          <w:iCs/>
          <w:sz w:val="24"/>
          <w:szCs w:val="24"/>
        </w:rPr>
        <w:fldChar w:fldCharType="begin"/>
      </w:r>
      <w:r w:rsidRPr="007943A1">
        <w:rPr>
          <w:rFonts w:ascii="Times New Roman" w:hAnsi="Times New Roman" w:cs="Times New Roman"/>
          <w:i/>
          <w:iCs/>
          <w:sz w:val="24"/>
          <w:szCs w:val="24"/>
        </w:rPr>
        <w:instrText xml:space="preserve"> QUOTE </w:instrText>
      </w:r>
      <w:r w:rsidRPr="007943A1">
        <w:rPr>
          <w:rFonts w:ascii="Times New Roman" w:hAnsi="Times New Roman" w:cs="Times New Roman"/>
          <w:i/>
          <w:iCs/>
          <w:noProof/>
          <w:sz w:val="24"/>
          <w:szCs w:val="24"/>
          <w:lang w:eastAsia="pt-BR"/>
        </w:rPr>
        <w:drawing>
          <wp:inline distT="0" distB="0" distL="0" distR="0" wp14:anchorId="36C84C3A" wp14:editId="3D21165A">
            <wp:extent cx="449580" cy="175260"/>
            <wp:effectExtent l="1905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49580" cy="175260"/>
                    </a:xfrm>
                    <a:prstGeom prst="rect">
                      <a:avLst/>
                    </a:prstGeom>
                    <a:noFill/>
                    <a:ln w="9525">
                      <a:noFill/>
                      <a:miter lim="800000"/>
                      <a:headEnd/>
                      <a:tailEnd/>
                    </a:ln>
                  </pic:spPr>
                </pic:pic>
              </a:graphicData>
            </a:graphic>
          </wp:inline>
        </w:drawing>
      </w:r>
      <w:r w:rsidRPr="007943A1">
        <w:rPr>
          <w:rFonts w:ascii="Times New Roman" w:hAnsi="Times New Roman" w:cs="Times New Roman"/>
          <w:i/>
          <w:iCs/>
          <w:sz w:val="24"/>
          <w:szCs w:val="24"/>
        </w:rPr>
        <w:instrText xml:space="preserve"> </w:instrText>
      </w:r>
      <w:r w:rsidR="002330BF" w:rsidRPr="007943A1">
        <w:rPr>
          <w:rFonts w:ascii="Times New Roman" w:hAnsi="Times New Roman" w:cs="Times New Roman"/>
          <w:i/>
          <w:iCs/>
          <w:sz w:val="24"/>
          <w:szCs w:val="24"/>
        </w:rPr>
        <w:fldChar w:fldCharType="separate"/>
      </w:r>
      <w:r w:rsidR="007943A1" w:rsidRPr="007943A1">
        <w:rPr>
          <w:rFonts w:ascii="Times New Roman" w:hAnsi="Times New Roman" w:cs="Times New Roman"/>
          <w:i/>
          <w:iCs/>
          <w:sz w:val="24"/>
          <w:szCs w:val="24"/>
        </w:rPr>
        <w:t>S (T, H)</w:t>
      </w:r>
      <w:r w:rsidR="002330BF" w:rsidRPr="007943A1">
        <w:rPr>
          <w:rFonts w:ascii="Times New Roman" w:hAnsi="Times New Roman" w:cs="Times New Roman"/>
          <w:i/>
          <w:iCs/>
          <w:sz w:val="24"/>
          <w:szCs w:val="24"/>
        </w:rPr>
        <w:fldChar w:fldCharType="end"/>
      </w:r>
      <w:r w:rsidRPr="00911FE1">
        <w:rPr>
          <w:rFonts w:ascii="Times New Roman" w:hAnsi="Times New Roman" w:cs="Times New Roman"/>
          <w:sz w:val="24"/>
          <w:szCs w:val="24"/>
        </w:rPr>
        <w:t xml:space="preserve">, de um sistema </w:t>
      </w:r>
      <w:r w:rsidRPr="00911FE1">
        <w:rPr>
          <w:rFonts w:ascii="Times New Roman" w:hAnsi="Times New Roman" w:cs="Times New Roman"/>
          <w:color w:val="000000"/>
          <w:sz w:val="24"/>
          <w:szCs w:val="24"/>
        </w:rPr>
        <w:t>à pressão constante pode ser expressa como:</w:t>
      </w:r>
    </w:p>
    <w:p w14:paraId="58CA4011" w14:textId="0738B9AC" w:rsidR="005262E1" w:rsidRPr="00911FE1" w:rsidRDefault="007943A1" w:rsidP="007943A1">
      <w:pPr>
        <w:jc w:val="center"/>
        <w:rPr>
          <w:rFonts w:ascii="Times New Roman" w:hAnsi="Times New Roman" w:cs="Times New Roman"/>
          <w:color w:val="000000"/>
          <w:sz w:val="24"/>
          <w:szCs w:val="24"/>
        </w:rPr>
      </w:pPr>
      <m:oMath>
        <m:r>
          <w:rPr>
            <w:rFonts w:ascii="Cambria Math" w:hAnsi="Cambria Math" w:cs="Times New Roman"/>
            <w:color w:val="000000"/>
            <w:sz w:val="24"/>
            <w:szCs w:val="24"/>
          </w:rPr>
          <m:t>S</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T,H</m:t>
            </m:r>
          </m:e>
        </m:d>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S</m:t>
            </m:r>
          </m:e>
          <m:sub>
            <m:r>
              <w:rPr>
                <w:rFonts w:ascii="Cambria Math" w:hAnsi="Cambria Math" w:cs="Times New Roman"/>
                <w:color w:val="000000"/>
                <w:sz w:val="24"/>
                <w:szCs w:val="24"/>
              </w:rPr>
              <m:t>M</m:t>
            </m:r>
          </m:sub>
        </m:sSub>
        <m:d>
          <m:dPr>
            <m:ctrlPr>
              <w:rPr>
                <w:rFonts w:ascii="Cambria Math" w:hAnsi="Cambria Math" w:cs="Times New Roman"/>
                <w:i/>
                <w:color w:val="000000"/>
                <w:sz w:val="24"/>
                <w:szCs w:val="24"/>
              </w:rPr>
            </m:ctrlPr>
          </m:dPr>
          <m:e>
            <m:r>
              <w:rPr>
                <w:rFonts w:ascii="Cambria Math" w:hAnsi="Cambria Math" w:cs="Times New Roman"/>
                <w:color w:val="000000"/>
                <w:sz w:val="24"/>
                <w:szCs w:val="24"/>
              </w:rPr>
              <m:t>T,H</m:t>
            </m:r>
          </m:e>
        </m:d>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S</m:t>
            </m:r>
          </m:e>
          <m:sub>
            <m:r>
              <w:rPr>
                <w:rFonts w:ascii="Cambria Math" w:hAnsi="Cambria Math" w:cs="Times New Roman"/>
                <w:color w:val="000000"/>
                <w:sz w:val="24"/>
                <w:szCs w:val="24"/>
              </w:rPr>
              <m:t>R</m:t>
            </m:r>
          </m:sub>
        </m:sSub>
        <m:d>
          <m:dPr>
            <m:ctrlPr>
              <w:rPr>
                <w:rFonts w:ascii="Cambria Math" w:hAnsi="Cambria Math" w:cs="Times New Roman"/>
                <w:i/>
                <w:color w:val="000000"/>
                <w:sz w:val="24"/>
                <w:szCs w:val="24"/>
              </w:rPr>
            </m:ctrlPr>
          </m:dPr>
          <m:e>
            <m:r>
              <w:rPr>
                <w:rFonts w:ascii="Cambria Math" w:hAnsi="Cambria Math" w:cs="Times New Roman"/>
                <w:color w:val="000000"/>
                <w:sz w:val="24"/>
                <w:szCs w:val="24"/>
              </w:rPr>
              <m:t>T,H</m:t>
            </m:r>
          </m:e>
        </m:d>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S</m:t>
            </m:r>
          </m:e>
          <m:sub>
            <m:r>
              <w:rPr>
                <w:rFonts w:ascii="Cambria Math" w:hAnsi="Cambria Math" w:cs="Times New Roman"/>
                <w:color w:val="000000"/>
                <w:sz w:val="24"/>
                <w:szCs w:val="24"/>
              </w:rPr>
              <m:t>E</m:t>
            </m:r>
          </m:sub>
        </m:sSub>
        <m:d>
          <m:dPr>
            <m:ctrlPr>
              <w:rPr>
                <w:rFonts w:ascii="Cambria Math" w:hAnsi="Cambria Math" w:cs="Times New Roman"/>
                <w:i/>
                <w:color w:val="000000"/>
                <w:sz w:val="24"/>
                <w:szCs w:val="24"/>
              </w:rPr>
            </m:ctrlPr>
          </m:dPr>
          <m:e>
            <m:r>
              <w:rPr>
                <w:rFonts w:ascii="Cambria Math" w:hAnsi="Cambria Math" w:cs="Times New Roman"/>
                <w:color w:val="000000"/>
                <w:sz w:val="24"/>
                <w:szCs w:val="24"/>
              </w:rPr>
              <m:t>T,H</m:t>
            </m:r>
          </m:e>
        </m:d>
      </m:oMath>
      <w:r>
        <w:rPr>
          <w:rFonts w:ascii="Times New Roman" w:eastAsiaTheme="minorEastAsia" w:hAnsi="Times New Roman" w:cs="Times New Roman"/>
          <w:color w:val="000000"/>
          <w:sz w:val="24"/>
          <w:szCs w:val="24"/>
        </w:rPr>
        <w:tab/>
        <w:t>(2)</w:t>
      </w:r>
    </w:p>
    <w:p w14:paraId="6208A5A3" w14:textId="5A82A482" w:rsidR="005262E1" w:rsidRPr="00911FE1" w:rsidRDefault="005262E1" w:rsidP="007943A1">
      <w:pPr>
        <w:jc w:val="both"/>
        <w:rPr>
          <w:rFonts w:ascii="Times New Roman" w:hAnsi="Times New Roman" w:cs="Times New Roman"/>
          <w:color w:val="000000"/>
          <w:sz w:val="24"/>
          <w:szCs w:val="24"/>
        </w:rPr>
      </w:pPr>
      <w:r w:rsidRPr="00911FE1">
        <w:rPr>
          <w:rFonts w:ascii="Times New Roman" w:hAnsi="Times New Roman" w:cs="Times New Roman"/>
          <w:color w:val="000000"/>
          <w:sz w:val="24"/>
          <w:szCs w:val="24"/>
        </w:rPr>
        <w:t xml:space="preserve">em que </w:t>
      </w:r>
      <w:r w:rsidR="002330BF" w:rsidRPr="007943A1">
        <w:rPr>
          <w:rFonts w:ascii="Times New Roman" w:hAnsi="Times New Roman" w:cs="Times New Roman"/>
          <w:i/>
          <w:iCs/>
          <w:color w:val="000000"/>
          <w:sz w:val="24"/>
          <w:szCs w:val="24"/>
        </w:rPr>
        <w:fldChar w:fldCharType="begin"/>
      </w:r>
      <w:r w:rsidRPr="007943A1">
        <w:rPr>
          <w:rFonts w:ascii="Times New Roman" w:hAnsi="Times New Roman" w:cs="Times New Roman"/>
          <w:i/>
          <w:iCs/>
          <w:color w:val="000000"/>
          <w:sz w:val="24"/>
          <w:szCs w:val="24"/>
        </w:rPr>
        <w:instrText xml:space="preserve"> QUOTE </w:instrText>
      </w:r>
      <w:r w:rsidRPr="007943A1">
        <w:rPr>
          <w:rFonts w:ascii="Times New Roman" w:hAnsi="Times New Roman" w:cs="Times New Roman"/>
          <w:i/>
          <w:iCs/>
          <w:noProof/>
          <w:sz w:val="24"/>
          <w:szCs w:val="24"/>
          <w:lang w:eastAsia="pt-BR"/>
        </w:rPr>
        <w:drawing>
          <wp:inline distT="0" distB="0" distL="0" distR="0" wp14:anchorId="68B65463" wp14:editId="35D042DE">
            <wp:extent cx="175260" cy="17526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Pr="007943A1">
        <w:rPr>
          <w:rFonts w:ascii="Times New Roman" w:hAnsi="Times New Roman" w:cs="Times New Roman"/>
          <w:i/>
          <w:iCs/>
          <w:color w:val="000000"/>
          <w:sz w:val="24"/>
          <w:szCs w:val="24"/>
        </w:rPr>
        <w:instrText xml:space="preserve"> </w:instrText>
      </w:r>
      <w:r w:rsidR="002330BF" w:rsidRPr="007943A1">
        <w:rPr>
          <w:rFonts w:ascii="Times New Roman" w:hAnsi="Times New Roman" w:cs="Times New Roman"/>
          <w:i/>
          <w:iCs/>
          <w:color w:val="000000"/>
          <w:sz w:val="24"/>
          <w:szCs w:val="24"/>
        </w:rPr>
        <w:fldChar w:fldCharType="separate"/>
      </w:r>
      <w:r w:rsidR="007943A1" w:rsidRPr="007943A1">
        <w:rPr>
          <w:rFonts w:ascii="Times New Roman" w:hAnsi="Times New Roman" w:cs="Times New Roman"/>
          <w:i/>
          <w:iCs/>
          <w:color w:val="000000"/>
          <w:sz w:val="24"/>
          <w:szCs w:val="24"/>
        </w:rPr>
        <w:t>H</w:t>
      </w:r>
      <w:r w:rsidR="002330BF" w:rsidRPr="007943A1">
        <w:rPr>
          <w:rFonts w:ascii="Times New Roman" w:hAnsi="Times New Roman" w:cs="Times New Roman"/>
          <w:i/>
          <w:iCs/>
          <w:color w:val="000000"/>
          <w:sz w:val="24"/>
          <w:szCs w:val="24"/>
        </w:rPr>
        <w:fldChar w:fldCharType="end"/>
      </w:r>
      <w:r w:rsidRPr="00911FE1">
        <w:rPr>
          <w:rFonts w:ascii="Times New Roman" w:hAnsi="Times New Roman" w:cs="Times New Roman"/>
          <w:color w:val="000000"/>
          <w:sz w:val="24"/>
          <w:szCs w:val="24"/>
        </w:rPr>
        <w:t xml:space="preserve"> é o campo magnético aplicado, </w:t>
      </w:r>
      <w:r w:rsidR="002330BF" w:rsidRPr="007943A1">
        <w:rPr>
          <w:rFonts w:ascii="Times New Roman" w:hAnsi="Times New Roman" w:cs="Times New Roman"/>
          <w:i/>
          <w:iCs/>
          <w:color w:val="000000"/>
          <w:sz w:val="24"/>
          <w:szCs w:val="24"/>
        </w:rPr>
        <w:fldChar w:fldCharType="begin"/>
      </w:r>
      <w:r w:rsidRPr="007943A1">
        <w:rPr>
          <w:rFonts w:ascii="Times New Roman" w:hAnsi="Times New Roman" w:cs="Times New Roman"/>
          <w:i/>
          <w:iCs/>
          <w:color w:val="000000"/>
          <w:sz w:val="24"/>
          <w:szCs w:val="24"/>
        </w:rPr>
        <w:instrText xml:space="preserve"> QUOTE </w:instrText>
      </w:r>
      <w:r w:rsidRPr="007943A1">
        <w:rPr>
          <w:rFonts w:ascii="Times New Roman" w:hAnsi="Times New Roman" w:cs="Times New Roman"/>
          <w:i/>
          <w:iCs/>
          <w:noProof/>
          <w:sz w:val="24"/>
          <w:szCs w:val="24"/>
          <w:lang w:eastAsia="pt-BR"/>
        </w:rPr>
        <w:drawing>
          <wp:inline distT="0" distB="0" distL="0" distR="0" wp14:anchorId="7D6C2760" wp14:editId="392F950C">
            <wp:extent cx="144780" cy="175260"/>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44780" cy="175260"/>
                    </a:xfrm>
                    <a:prstGeom prst="rect">
                      <a:avLst/>
                    </a:prstGeom>
                    <a:noFill/>
                    <a:ln w="9525">
                      <a:noFill/>
                      <a:miter lim="800000"/>
                      <a:headEnd/>
                      <a:tailEnd/>
                    </a:ln>
                  </pic:spPr>
                </pic:pic>
              </a:graphicData>
            </a:graphic>
          </wp:inline>
        </w:drawing>
      </w:r>
      <w:r w:rsidRPr="007943A1">
        <w:rPr>
          <w:rFonts w:ascii="Times New Roman" w:hAnsi="Times New Roman" w:cs="Times New Roman"/>
          <w:i/>
          <w:iCs/>
          <w:color w:val="000000"/>
          <w:sz w:val="24"/>
          <w:szCs w:val="24"/>
        </w:rPr>
        <w:instrText xml:space="preserve"> </w:instrText>
      </w:r>
      <w:r w:rsidR="002330BF" w:rsidRPr="007943A1">
        <w:rPr>
          <w:rFonts w:ascii="Times New Roman" w:hAnsi="Times New Roman" w:cs="Times New Roman"/>
          <w:i/>
          <w:iCs/>
          <w:color w:val="000000"/>
          <w:sz w:val="24"/>
          <w:szCs w:val="24"/>
        </w:rPr>
        <w:fldChar w:fldCharType="separate"/>
      </w:r>
      <w:r w:rsidR="007943A1" w:rsidRPr="007943A1">
        <w:rPr>
          <w:rFonts w:ascii="Times New Roman" w:hAnsi="Times New Roman" w:cs="Times New Roman"/>
          <w:i/>
          <w:iCs/>
          <w:color w:val="000000"/>
          <w:sz w:val="24"/>
          <w:szCs w:val="24"/>
        </w:rPr>
        <w:t>T</w:t>
      </w:r>
      <w:r w:rsidR="002330BF" w:rsidRPr="007943A1">
        <w:rPr>
          <w:rFonts w:ascii="Times New Roman" w:hAnsi="Times New Roman" w:cs="Times New Roman"/>
          <w:i/>
          <w:iCs/>
          <w:color w:val="000000"/>
          <w:sz w:val="24"/>
          <w:szCs w:val="24"/>
        </w:rPr>
        <w:fldChar w:fldCharType="end"/>
      </w:r>
      <w:r w:rsidRPr="00911FE1">
        <w:rPr>
          <w:rFonts w:ascii="Times New Roman" w:hAnsi="Times New Roman" w:cs="Times New Roman"/>
          <w:color w:val="000000"/>
          <w:sz w:val="24"/>
          <w:szCs w:val="24"/>
        </w:rPr>
        <w:t xml:space="preserve"> é a temperatura absoluta, </w:t>
      </w:r>
      <w:r w:rsidR="002330BF" w:rsidRPr="007943A1">
        <w:rPr>
          <w:rFonts w:ascii="Times New Roman" w:hAnsi="Times New Roman" w:cs="Times New Roman"/>
          <w:i/>
          <w:iCs/>
          <w:color w:val="000000"/>
          <w:sz w:val="24"/>
          <w:szCs w:val="24"/>
        </w:rPr>
        <w:fldChar w:fldCharType="begin"/>
      </w:r>
      <w:r w:rsidRPr="007943A1">
        <w:rPr>
          <w:rFonts w:ascii="Times New Roman" w:hAnsi="Times New Roman" w:cs="Times New Roman"/>
          <w:i/>
          <w:iCs/>
          <w:color w:val="000000"/>
          <w:sz w:val="24"/>
          <w:szCs w:val="24"/>
        </w:rPr>
        <w:instrText xml:space="preserve"> QUOTE </w:instrText>
      </w:r>
      <w:r w:rsidRPr="007943A1">
        <w:rPr>
          <w:rFonts w:ascii="Times New Roman" w:hAnsi="Times New Roman" w:cs="Times New Roman"/>
          <w:i/>
          <w:iCs/>
          <w:noProof/>
          <w:sz w:val="24"/>
          <w:szCs w:val="24"/>
          <w:lang w:eastAsia="pt-BR"/>
        </w:rPr>
        <w:drawing>
          <wp:inline distT="0" distB="0" distL="0" distR="0" wp14:anchorId="584FC4FF" wp14:editId="07455616">
            <wp:extent cx="198120" cy="144780"/>
            <wp:effectExtent l="1905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Pr="007943A1">
        <w:rPr>
          <w:rFonts w:ascii="Times New Roman" w:hAnsi="Times New Roman" w:cs="Times New Roman"/>
          <w:i/>
          <w:iCs/>
          <w:color w:val="000000"/>
          <w:sz w:val="24"/>
          <w:szCs w:val="24"/>
        </w:rPr>
        <w:instrText xml:space="preserve"> </w:instrText>
      </w:r>
      <w:r w:rsidR="002330BF" w:rsidRPr="007943A1">
        <w:rPr>
          <w:rFonts w:ascii="Times New Roman" w:hAnsi="Times New Roman" w:cs="Times New Roman"/>
          <w:i/>
          <w:iCs/>
          <w:color w:val="000000"/>
          <w:sz w:val="24"/>
          <w:szCs w:val="24"/>
        </w:rPr>
        <w:fldChar w:fldCharType="separate"/>
      </w:r>
      <w:r w:rsidR="007943A1" w:rsidRPr="007943A1">
        <w:rPr>
          <w:rFonts w:ascii="Times New Roman" w:hAnsi="Times New Roman" w:cs="Times New Roman"/>
          <w:i/>
          <w:iCs/>
          <w:color w:val="000000"/>
          <w:sz w:val="24"/>
          <w:szCs w:val="24"/>
        </w:rPr>
        <w:t>S</w:t>
      </w:r>
      <w:r w:rsidR="007943A1" w:rsidRPr="007943A1">
        <w:rPr>
          <w:rFonts w:ascii="Times New Roman" w:hAnsi="Times New Roman" w:cs="Times New Roman"/>
          <w:i/>
          <w:iCs/>
          <w:color w:val="000000"/>
          <w:sz w:val="24"/>
          <w:szCs w:val="24"/>
          <w:vertAlign w:val="subscript"/>
        </w:rPr>
        <w:t>M</w:t>
      </w:r>
      <w:r w:rsidR="002330BF" w:rsidRPr="007943A1">
        <w:rPr>
          <w:rFonts w:ascii="Times New Roman" w:hAnsi="Times New Roman" w:cs="Times New Roman"/>
          <w:i/>
          <w:iCs/>
          <w:color w:val="000000"/>
          <w:sz w:val="24"/>
          <w:szCs w:val="24"/>
        </w:rPr>
        <w:fldChar w:fldCharType="end"/>
      </w:r>
      <w:r w:rsidRPr="00911FE1">
        <w:rPr>
          <w:rFonts w:ascii="Times New Roman" w:hAnsi="Times New Roman" w:cs="Times New Roman"/>
          <w:color w:val="000000"/>
          <w:sz w:val="24"/>
          <w:szCs w:val="24"/>
        </w:rPr>
        <w:t xml:space="preserve"> é a entropia magnética, </w:t>
      </w:r>
      <w:r w:rsidR="007943A1" w:rsidRPr="007943A1">
        <w:rPr>
          <w:rFonts w:ascii="Times New Roman" w:hAnsi="Times New Roman" w:cs="Times New Roman"/>
          <w:i/>
          <w:iCs/>
          <w:color w:val="000000"/>
          <w:sz w:val="24"/>
          <w:szCs w:val="24"/>
        </w:rPr>
        <w:fldChar w:fldCharType="begin"/>
      </w:r>
      <w:r w:rsidR="007943A1" w:rsidRPr="007943A1">
        <w:rPr>
          <w:rFonts w:ascii="Times New Roman" w:hAnsi="Times New Roman" w:cs="Times New Roman"/>
          <w:i/>
          <w:iCs/>
          <w:color w:val="000000"/>
          <w:sz w:val="24"/>
          <w:szCs w:val="24"/>
        </w:rPr>
        <w:instrText xml:space="preserve"> QUOTE </w:instrText>
      </w:r>
      <w:r w:rsidR="007943A1" w:rsidRPr="007943A1">
        <w:rPr>
          <w:rFonts w:ascii="Times New Roman" w:hAnsi="Times New Roman" w:cs="Times New Roman"/>
          <w:i/>
          <w:iCs/>
          <w:noProof/>
          <w:sz w:val="24"/>
          <w:szCs w:val="24"/>
          <w:lang w:eastAsia="pt-BR"/>
        </w:rPr>
        <w:drawing>
          <wp:inline distT="0" distB="0" distL="0" distR="0" wp14:anchorId="4E1E9D07" wp14:editId="077B00B2">
            <wp:extent cx="198120" cy="144780"/>
            <wp:effectExtent l="19050" t="0" r="0" b="0"/>
            <wp:docPr id="1994408905" name="Imagem 1994408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007943A1" w:rsidRPr="007943A1">
        <w:rPr>
          <w:rFonts w:ascii="Times New Roman" w:hAnsi="Times New Roman" w:cs="Times New Roman"/>
          <w:i/>
          <w:iCs/>
          <w:color w:val="000000"/>
          <w:sz w:val="24"/>
          <w:szCs w:val="24"/>
        </w:rPr>
        <w:instrText xml:space="preserve"> </w:instrText>
      </w:r>
      <w:r w:rsidR="007943A1" w:rsidRPr="007943A1">
        <w:rPr>
          <w:rFonts w:ascii="Times New Roman" w:hAnsi="Times New Roman" w:cs="Times New Roman"/>
          <w:i/>
          <w:iCs/>
          <w:color w:val="000000"/>
          <w:sz w:val="24"/>
          <w:szCs w:val="24"/>
        </w:rPr>
        <w:fldChar w:fldCharType="separate"/>
      </w:r>
      <w:r w:rsidR="007943A1" w:rsidRPr="007943A1">
        <w:rPr>
          <w:rFonts w:ascii="Times New Roman" w:hAnsi="Times New Roman" w:cs="Times New Roman"/>
          <w:i/>
          <w:iCs/>
          <w:color w:val="000000"/>
          <w:sz w:val="24"/>
          <w:szCs w:val="24"/>
        </w:rPr>
        <w:t>S</w:t>
      </w:r>
      <w:r w:rsidR="007943A1">
        <w:rPr>
          <w:rFonts w:ascii="Times New Roman" w:hAnsi="Times New Roman" w:cs="Times New Roman"/>
          <w:i/>
          <w:iCs/>
          <w:color w:val="000000"/>
          <w:sz w:val="24"/>
          <w:szCs w:val="24"/>
          <w:vertAlign w:val="subscript"/>
        </w:rPr>
        <w:t>R</w:t>
      </w:r>
      <w:r w:rsidR="007943A1" w:rsidRPr="007943A1">
        <w:rPr>
          <w:rFonts w:ascii="Times New Roman" w:hAnsi="Times New Roman" w:cs="Times New Roman"/>
          <w:i/>
          <w:iCs/>
          <w:color w:val="000000"/>
          <w:sz w:val="24"/>
          <w:szCs w:val="24"/>
        </w:rPr>
        <w:fldChar w:fldCharType="end"/>
      </w:r>
      <w:r w:rsidR="002330BF" w:rsidRPr="00911FE1">
        <w:rPr>
          <w:rFonts w:ascii="Times New Roman" w:hAnsi="Times New Roman" w:cs="Times New Roman"/>
          <w:color w:val="000000"/>
          <w:sz w:val="24"/>
          <w:szCs w:val="24"/>
        </w:rPr>
        <w:fldChar w:fldCharType="begin"/>
      </w:r>
      <w:r w:rsidRPr="00911FE1">
        <w:rPr>
          <w:rFonts w:ascii="Times New Roman" w:hAnsi="Times New Roman" w:cs="Times New Roman"/>
          <w:color w:val="000000"/>
          <w:sz w:val="24"/>
          <w:szCs w:val="24"/>
        </w:rPr>
        <w:instrText xml:space="preserve"> QUOTE </w:instrText>
      </w:r>
      <w:r w:rsidRPr="00911FE1">
        <w:rPr>
          <w:rFonts w:ascii="Times New Roman" w:hAnsi="Times New Roman" w:cs="Times New Roman"/>
          <w:noProof/>
          <w:sz w:val="24"/>
          <w:szCs w:val="24"/>
          <w:lang w:eastAsia="pt-BR"/>
        </w:rPr>
        <w:drawing>
          <wp:inline distT="0" distB="0" distL="0" distR="0" wp14:anchorId="47A281A2" wp14:editId="40540003">
            <wp:extent cx="175260" cy="144780"/>
            <wp:effectExtent l="1905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911FE1">
        <w:rPr>
          <w:rFonts w:ascii="Times New Roman" w:hAnsi="Times New Roman" w:cs="Times New Roman"/>
          <w:color w:val="000000"/>
          <w:sz w:val="24"/>
          <w:szCs w:val="24"/>
        </w:rPr>
        <w:instrText xml:space="preserve"> </w:instrText>
      </w:r>
      <w:r w:rsidR="002330BF" w:rsidRPr="00911FE1">
        <w:rPr>
          <w:rFonts w:ascii="Times New Roman" w:hAnsi="Times New Roman" w:cs="Times New Roman"/>
          <w:color w:val="000000"/>
          <w:sz w:val="24"/>
          <w:szCs w:val="24"/>
        </w:rPr>
        <w:fldChar w:fldCharType="separate"/>
      </w:r>
      <w:r w:rsidR="002330BF" w:rsidRPr="00911FE1">
        <w:rPr>
          <w:rFonts w:ascii="Times New Roman" w:hAnsi="Times New Roman" w:cs="Times New Roman"/>
          <w:color w:val="000000"/>
          <w:sz w:val="24"/>
          <w:szCs w:val="24"/>
        </w:rPr>
        <w:fldChar w:fldCharType="end"/>
      </w:r>
      <w:r w:rsidRPr="00911FE1">
        <w:rPr>
          <w:rFonts w:ascii="Times New Roman" w:hAnsi="Times New Roman" w:cs="Times New Roman"/>
          <w:color w:val="000000"/>
          <w:sz w:val="24"/>
          <w:szCs w:val="24"/>
        </w:rPr>
        <w:t xml:space="preserve"> é a entropia de rede dos átomos, e </w:t>
      </w:r>
      <w:r w:rsidR="007943A1" w:rsidRPr="007943A1">
        <w:rPr>
          <w:rFonts w:ascii="Times New Roman" w:hAnsi="Times New Roman" w:cs="Times New Roman"/>
          <w:i/>
          <w:iCs/>
          <w:color w:val="000000"/>
          <w:sz w:val="24"/>
          <w:szCs w:val="24"/>
        </w:rPr>
        <w:fldChar w:fldCharType="begin"/>
      </w:r>
      <w:r w:rsidR="007943A1" w:rsidRPr="007943A1">
        <w:rPr>
          <w:rFonts w:ascii="Times New Roman" w:hAnsi="Times New Roman" w:cs="Times New Roman"/>
          <w:i/>
          <w:iCs/>
          <w:color w:val="000000"/>
          <w:sz w:val="24"/>
          <w:szCs w:val="24"/>
        </w:rPr>
        <w:instrText xml:space="preserve"> QUOTE </w:instrText>
      </w:r>
      <w:r w:rsidR="007943A1" w:rsidRPr="007943A1">
        <w:rPr>
          <w:rFonts w:ascii="Times New Roman" w:hAnsi="Times New Roman" w:cs="Times New Roman"/>
          <w:i/>
          <w:iCs/>
          <w:noProof/>
          <w:sz w:val="24"/>
          <w:szCs w:val="24"/>
          <w:lang w:eastAsia="pt-BR"/>
        </w:rPr>
        <w:drawing>
          <wp:inline distT="0" distB="0" distL="0" distR="0" wp14:anchorId="20D316F8" wp14:editId="5D24EBE7">
            <wp:extent cx="198120" cy="144780"/>
            <wp:effectExtent l="19050" t="0" r="0" b="0"/>
            <wp:docPr id="1385780135" name="Imagem 138578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007943A1" w:rsidRPr="007943A1">
        <w:rPr>
          <w:rFonts w:ascii="Times New Roman" w:hAnsi="Times New Roman" w:cs="Times New Roman"/>
          <w:i/>
          <w:iCs/>
          <w:color w:val="000000"/>
          <w:sz w:val="24"/>
          <w:szCs w:val="24"/>
        </w:rPr>
        <w:instrText xml:space="preserve"> </w:instrText>
      </w:r>
      <w:r w:rsidR="007943A1" w:rsidRPr="007943A1">
        <w:rPr>
          <w:rFonts w:ascii="Times New Roman" w:hAnsi="Times New Roman" w:cs="Times New Roman"/>
          <w:i/>
          <w:iCs/>
          <w:color w:val="000000"/>
          <w:sz w:val="24"/>
          <w:szCs w:val="24"/>
        </w:rPr>
        <w:fldChar w:fldCharType="separate"/>
      </w:r>
      <w:r w:rsidR="007943A1" w:rsidRPr="007943A1">
        <w:rPr>
          <w:rFonts w:ascii="Times New Roman" w:hAnsi="Times New Roman" w:cs="Times New Roman"/>
          <w:i/>
          <w:iCs/>
          <w:color w:val="000000"/>
          <w:sz w:val="24"/>
          <w:szCs w:val="24"/>
        </w:rPr>
        <w:t>S</w:t>
      </w:r>
      <w:r w:rsidR="007943A1">
        <w:rPr>
          <w:rFonts w:ascii="Times New Roman" w:hAnsi="Times New Roman" w:cs="Times New Roman"/>
          <w:i/>
          <w:iCs/>
          <w:color w:val="000000"/>
          <w:sz w:val="24"/>
          <w:szCs w:val="24"/>
          <w:vertAlign w:val="subscript"/>
        </w:rPr>
        <w:t>E</w:t>
      </w:r>
      <w:r w:rsidR="007943A1" w:rsidRPr="007943A1">
        <w:rPr>
          <w:rFonts w:ascii="Times New Roman" w:hAnsi="Times New Roman" w:cs="Times New Roman"/>
          <w:i/>
          <w:iCs/>
          <w:color w:val="000000"/>
          <w:sz w:val="24"/>
          <w:szCs w:val="24"/>
        </w:rPr>
        <w:fldChar w:fldCharType="end"/>
      </w:r>
      <w:r w:rsidR="002330BF" w:rsidRPr="00911FE1">
        <w:rPr>
          <w:rFonts w:ascii="Times New Roman" w:hAnsi="Times New Roman" w:cs="Times New Roman"/>
          <w:color w:val="000000"/>
          <w:sz w:val="24"/>
          <w:szCs w:val="24"/>
        </w:rPr>
        <w:fldChar w:fldCharType="begin"/>
      </w:r>
      <w:r w:rsidRPr="00911FE1">
        <w:rPr>
          <w:rFonts w:ascii="Times New Roman" w:hAnsi="Times New Roman" w:cs="Times New Roman"/>
          <w:color w:val="000000"/>
          <w:sz w:val="24"/>
          <w:szCs w:val="24"/>
        </w:rPr>
        <w:instrText xml:space="preserve"> QUOTE </w:instrText>
      </w:r>
      <w:r w:rsidRPr="00911FE1">
        <w:rPr>
          <w:rFonts w:ascii="Times New Roman" w:hAnsi="Times New Roman" w:cs="Times New Roman"/>
          <w:noProof/>
          <w:sz w:val="24"/>
          <w:szCs w:val="24"/>
          <w:lang w:eastAsia="pt-BR"/>
        </w:rPr>
        <w:drawing>
          <wp:inline distT="0" distB="0" distL="0" distR="0" wp14:anchorId="01242E59" wp14:editId="6412B7B7">
            <wp:extent cx="175260" cy="144780"/>
            <wp:effectExtent l="1905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911FE1">
        <w:rPr>
          <w:rFonts w:ascii="Times New Roman" w:hAnsi="Times New Roman" w:cs="Times New Roman"/>
          <w:color w:val="000000"/>
          <w:sz w:val="24"/>
          <w:szCs w:val="24"/>
        </w:rPr>
        <w:instrText xml:space="preserve"> </w:instrText>
      </w:r>
      <w:r w:rsidR="002330BF" w:rsidRPr="00911FE1">
        <w:rPr>
          <w:rFonts w:ascii="Times New Roman" w:hAnsi="Times New Roman" w:cs="Times New Roman"/>
          <w:color w:val="000000"/>
          <w:sz w:val="24"/>
          <w:szCs w:val="24"/>
        </w:rPr>
        <w:fldChar w:fldCharType="separate"/>
      </w:r>
      <w:r w:rsidR="002330BF" w:rsidRPr="00911FE1">
        <w:rPr>
          <w:rFonts w:ascii="Times New Roman" w:hAnsi="Times New Roman" w:cs="Times New Roman"/>
          <w:color w:val="000000"/>
          <w:sz w:val="24"/>
          <w:szCs w:val="24"/>
        </w:rPr>
        <w:fldChar w:fldCharType="end"/>
      </w:r>
      <w:r w:rsidRPr="00911FE1">
        <w:rPr>
          <w:rFonts w:ascii="Times New Roman" w:hAnsi="Times New Roman" w:cs="Times New Roman"/>
          <w:color w:val="000000"/>
          <w:sz w:val="24"/>
          <w:szCs w:val="24"/>
        </w:rPr>
        <w:t xml:space="preserve"> é a entropia eletrônica.</w:t>
      </w:r>
    </w:p>
    <w:p w14:paraId="00C759C7" w14:textId="77777777" w:rsidR="005262E1" w:rsidRDefault="005262E1" w:rsidP="005262E1">
      <w:pPr>
        <w:rPr>
          <w:rFonts w:ascii="Times New Roman" w:hAnsi="Times New Roman" w:cs="Times New Roman"/>
          <w:sz w:val="24"/>
          <w:szCs w:val="24"/>
        </w:rPr>
      </w:pPr>
    </w:p>
    <w:p w14:paraId="796C1B7A" w14:textId="77777777" w:rsidR="00A81369" w:rsidRDefault="00A81369" w:rsidP="005262E1">
      <w:pPr>
        <w:rPr>
          <w:rFonts w:ascii="Times New Roman" w:hAnsi="Times New Roman" w:cs="Times New Roman"/>
          <w:sz w:val="24"/>
          <w:szCs w:val="24"/>
        </w:rPr>
      </w:pPr>
    </w:p>
    <w:p w14:paraId="6171EA4B" w14:textId="4D7BE985" w:rsidR="00A81369" w:rsidRPr="00A81369" w:rsidRDefault="0062460D" w:rsidP="005262E1">
      <w:pPr>
        <w:rPr>
          <w:rFonts w:ascii="Times New Roman" w:hAnsi="Times New Roman" w:cs="Times New Roman"/>
          <w:b/>
          <w:bCs/>
          <w:sz w:val="24"/>
          <w:szCs w:val="24"/>
        </w:rPr>
      </w:pPr>
      <w:r>
        <w:rPr>
          <w:rFonts w:ascii="Times New Roman" w:hAnsi="Times New Roman" w:cs="Times New Roman"/>
          <w:b/>
          <w:bCs/>
          <w:sz w:val="24"/>
          <w:szCs w:val="24"/>
        </w:rPr>
        <w:lastRenderedPageBreak/>
        <w:t>2.6. C</w:t>
      </w:r>
      <w:r w:rsidRPr="00A81369">
        <w:rPr>
          <w:rFonts w:ascii="Times New Roman" w:hAnsi="Times New Roman" w:cs="Times New Roman"/>
          <w:b/>
          <w:bCs/>
          <w:sz w:val="24"/>
          <w:szCs w:val="24"/>
        </w:rPr>
        <w:t xml:space="preserve">ronograma de </w:t>
      </w:r>
      <w:r>
        <w:rPr>
          <w:rFonts w:ascii="Times New Roman" w:hAnsi="Times New Roman" w:cs="Times New Roman"/>
          <w:b/>
          <w:bCs/>
          <w:sz w:val="24"/>
          <w:szCs w:val="24"/>
        </w:rPr>
        <w:t>A</w:t>
      </w:r>
      <w:r w:rsidRPr="00A81369">
        <w:rPr>
          <w:rFonts w:ascii="Times New Roman" w:hAnsi="Times New Roman" w:cs="Times New Roman"/>
          <w:b/>
          <w:bCs/>
          <w:sz w:val="24"/>
          <w:szCs w:val="24"/>
        </w:rPr>
        <w:t>tividades</w:t>
      </w:r>
    </w:p>
    <w:p w14:paraId="1FBAE0AD" w14:textId="25BA849C" w:rsidR="00A81369" w:rsidRDefault="00A81369" w:rsidP="005262E1">
      <w:pPr>
        <w:rPr>
          <w:rFonts w:ascii="Times New Roman" w:hAnsi="Times New Roman" w:cs="Times New Roman"/>
          <w:sz w:val="24"/>
          <w:szCs w:val="24"/>
        </w:rPr>
      </w:pPr>
      <w:r>
        <w:rPr>
          <w:rFonts w:ascii="Times New Roman" w:hAnsi="Times New Roman" w:cs="Times New Roman"/>
          <w:sz w:val="24"/>
          <w:szCs w:val="24"/>
        </w:rPr>
        <w:t>Deve ser preenchido no formato de quadro</w:t>
      </w:r>
      <w:r w:rsidR="0062460D">
        <w:rPr>
          <w:rFonts w:ascii="Times New Roman" w:hAnsi="Times New Roman" w:cs="Times New Roman"/>
          <w:sz w:val="24"/>
          <w:szCs w:val="24"/>
        </w:rPr>
        <w:t xml:space="preserve">, especificando o que será realizada em cada mês, até a conclusão do mestrado. </w:t>
      </w:r>
    </w:p>
    <w:p w14:paraId="422A167F" w14:textId="728EDE93" w:rsidR="0062460D" w:rsidRPr="0062460D" w:rsidRDefault="0062460D" w:rsidP="0062460D">
      <w:pPr>
        <w:spacing w:before="96" w:after="40" w:line="240" w:lineRule="auto"/>
        <w:jc w:val="both"/>
        <w:rPr>
          <w:rFonts w:ascii="Times New Roman" w:hAnsi="Times New Roman" w:cs="Times New Roman"/>
          <w:color w:val="000000"/>
          <w:sz w:val="24"/>
          <w:szCs w:val="24"/>
        </w:rPr>
      </w:pPr>
      <w:r w:rsidRPr="0062460D">
        <w:rPr>
          <w:rFonts w:ascii="Times New Roman" w:hAnsi="Times New Roman" w:cs="Times New Roman"/>
          <w:b/>
          <w:bCs/>
          <w:color w:val="000000"/>
          <w:sz w:val="24"/>
          <w:szCs w:val="24"/>
        </w:rPr>
        <w:t>Quadro X</w:t>
      </w:r>
      <w:r>
        <w:rPr>
          <w:rFonts w:ascii="Times New Roman" w:hAnsi="Times New Roman" w:cs="Times New Roman"/>
          <w:color w:val="000000"/>
          <w:sz w:val="24"/>
          <w:szCs w:val="24"/>
        </w:rPr>
        <w:t xml:space="preserve"> – </w:t>
      </w:r>
      <w:r w:rsidRPr="0062460D">
        <w:rPr>
          <w:rFonts w:ascii="Times New Roman" w:hAnsi="Times New Roman" w:cs="Times New Roman"/>
          <w:color w:val="000000"/>
          <w:sz w:val="24"/>
          <w:szCs w:val="24"/>
        </w:rPr>
        <w:t>Cronograma</w:t>
      </w:r>
      <w:r>
        <w:rPr>
          <w:rFonts w:ascii="Times New Roman" w:hAnsi="Times New Roman" w:cs="Times New Roman"/>
          <w:color w:val="000000"/>
          <w:sz w:val="24"/>
          <w:szCs w:val="24"/>
        </w:rPr>
        <w:t xml:space="preserve"> </w:t>
      </w:r>
      <w:r w:rsidRPr="0062460D">
        <w:rPr>
          <w:rFonts w:ascii="Times New Roman" w:hAnsi="Times New Roman" w:cs="Times New Roman"/>
          <w:color w:val="000000"/>
          <w:sz w:val="24"/>
          <w:szCs w:val="24"/>
        </w:rPr>
        <w:t>de execução</w:t>
      </w:r>
      <w:r w:rsidRPr="0062460D">
        <w:rPr>
          <w:rFonts w:ascii="Times New Roman" w:hAnsi="Times New Roman" w:cs="Times New Roman"/>
          <w:sz w:val="24"/>
          <w:szCs w:val="24"/>
        </w:rPr>
        <w:t xml:space="preserve"> </w:t>
      </w:r>
      <w:r>
        <w:rPr>
          <w:rFonts w:ascii="Times New Roman" w:hAnsi="Times New Roman" w:cs="Times New Roman"/>
          <w:sz w:val="24"/>
          <w:szCs w:val="24"/>
        </w:rPr>
        <w:t xml:space="preserve">do projeto </w:t>
      </w:r>
      <w:r w:rsidRPr="0062460D">
        <w:rPr>
          <w:rFonts w:ascii="Times New Roman" w:hAnsi="Times New Roman" w:cs="Times New Roman"/>
          <w:color w:val="000000"/>
          <w:sz w:val="24"/>
          <w:szCs w:val="24"/>
        </w:rPr>
        <w:t xml:space="preserve">abrangendo o período de </w:t>
      </w:r>
      <w:r>
        <w:rPr>
          <w:rFonts w:ascii="Times New Roman" w:hAnsi="Times New Roman" w:cs="Times New Roman"/>
          <w:color w:val="000000"/>
          <w:sz w:val="24"/>
          <w:szCs w:val="24"/>
        </w:rPr>
        <w:t xml:space="preserve">    </w:t>
      </w:r>
      <w:r w:rsidRPr="0062460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2460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2460D">
        <w:rPr>
          <w:rFonts w:ascii="Times New Roman" w:hAnsi="Times New Roman" w:cs="Times New Roman"/>
          <w:color w:val="000000"/>
          <w:sz w:val="24"/>
          <w:szCs w:val="24"/>
        </w:rPr>
        <w:t xml:space="preserve"> a </w:t>
      </w:r>
      <w:r>
        <w:rPr>
          <w:rFonts w:ascii="Times New Roman" w:hAnsi="Times New Roman" w:cs="Times New Roman"/>
          <w:color w:val="000000"/>
          <w:sz w:val="24"/>
          <w:szCs w:val="24"/>
        </w:rPr>
        <w:t xml:space="preserve">   </w:t>
      </w:r>
      <w:r w:rsidRPr="0062460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gramStart"/>
      <w:r w:rsidRPr="0062460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7"/>
        <w:gridCol w:w="392"/>
        <w:gridCol w:w="401"/>
        <w:gridCol w:w="401"/>
        <w:gridCol w:w="401"/>
        <w:gridCol w:w="400"/>
        <w:gridCol w:w="400"/>
        <w:gridCol w:w="400"/>
        <w:gridCol w:w="400"/>
        <w:gridCol w:w="400"/>
        <w:gridCol w:w="618"/>
        <w:gridCol w:w="618"/>
        <w:gridCol w:w="623"/>
      </w:tblGrid>
      <w:tr w:rsidR="0062460D" w:rsidRPr="0062460D" w14:paraId="21B27D45" w14:textId="77777777" w:rsidTr="0062460D">
        <w:trPr>
          <w:cantSplit/>
          <w:trHeight w:val="274"/>
        </w:trPr>
        <w:tc>
          <w:tcPr>
            <w:tcW w:w="5000" w:type="pct"/>
            <w:gridSpan w:val="13"/>
          </w:tcPr>
          <w:p w14:paraId="63ADE837" w14:textId="4EAF4643" w:rsidR="0062460D" w:rsidRPr="0062460D" w:rsidRDefault="0062460D" w:rsidP="00C25AA7">
            <w:pPr>
              <w:spacing w:before="60" w:after="40"/>
              <w:jc w:val="center"/>
              <w:rPr>
                <w:rFonts w:ascii="Times New Roman" w:hAnsi="Times New Roman" w:cs="Times New Roman"/>
                <w:b/>
                <w:color w:val="000000"/>
              </w:rPr>
            </w:pPr>
            <w:r w:rsidRPr="0062460D">
              <w:rPr>
                <w:rFonts w:ascii="Times New Roman" w:hAnsi="Times New Roman" w:cs="Times New Roman"/>
                <w:b/>
                <w:color w:val="000000"/>
              </w:rPr>
              <w:t>Cronograma de execução</w:t>
            </w:r>
            <w:r>
              <w:rPr>
                <w:rFonts w:ascii="Times New Roman" w:hAnsi="Times New Roman" w:cs="Times New Roman"/>
                <w:b/>
                <w:color w:val="000000"/>
              </w:rPr>
              <w:t xml:space="preserve"> do projeto</w:t>
            </w:r>
          </w:p>
        </w:tc>
      </w:tr>
      <w:tr w:rsidR="0062460D" w:rsidRPr="0062460D" w14:paraId="3BC24A64" w14:textId="77777777" w:rsidTr="0062460D">
        <w:trPr>
          <w:cantSplit/>
          <w:trHeight w:val="171"/>
        </w:trPr>
        <w:tc>
          <w:tcPr>
            <w:tcW w:w="1990" w:type="pct"/>
            <w:vMerge w:val="restart"/>
            <w:vAlign w:val="center"/>
          </w:tcPr>
          <w:p w14:paraId="577C7A22" w14:textId="67581D11" w:rsidR="0062460D" w:rsidRPr="0062460D" w:rsidRDefault="0062460D" w:rsidP="0062460D">
            <w:pPr>
              <w:pStyle w:val="Ttulo9"/>
              <w:jc w:val="center"/>
              <w:rPr>
                <w:rFonts w:ascii="Times New Roman" w:hAnsi="Times New Roman" w:cs="Times New Roman"/>
                <w:b/>
                <w:bCs/>
                <w:i w:val="0"/>
                <w:iCs w:val="0"/>
                <w:color w:val="000000"/>
                <w:sz w:val="22"/>
                <w:szCs w:val="22"/>
              </w:rPr>
            </w:pPr>
            <w:r>
              <w:rPr>
                <w:rFonts w:ascii="Times New Roman" w:hAnsi="Times New Roman" w:cs="Times New Roman"/>
                <w:b/>
                <w:bCs/>
                <w:i w:val="0"/>
                <w:iCs w:val="0"/>
                <w:sz w:val="22"/>
                <w:szCs w:val="22"/>
              </w:rPr>
              <w:t>D</w:t>
            </w:r>
            <w:r w:rsidRPr="0062460D">
              <w:rPr>
                <w:rFonts w:ascii="Times New Roman" w:hAnsi="Times New Roman" w:cs="Times New Roman"/>
                <w:b/>
                <w:bCs/>
                <w:i w:val="0"/>
                <w:iCs w:val="0"/>
                <w:sz w:val="22"/>
                <w:szCs w:val="22"/>
              </w:rPr>
              <w:t xml:space="preserve">escrição das </w:t>
            </w:r>
            <w:r>
              <w:rPr>
                <w:rFonts w:ascii="Times New Roman" w:hAnsi="Times New Roman" w:cs="Times New Roman"/>
                <w:b/>
                <w:bCs/>
                <w:i w:val="0"/>
                <w:iCs w:val="0"/>
                <w:sz w:val="22"/>
                <w:szCs w:val="22"/>
              </w:rPr>
              <w:t>A</w:t>
            </w:r>
            <w:r w:rsidRPr="0062460D">
              <w:rPr>
                <w:rFonts w:ascii="Times New Roman" w:hAnsi="Times New Roman" w:cs="Times New Roman"/>
                <w:b/>
                <w:bCs/>
                <w:i w:val="0"/>
                <w:iCs w:val="0"/>
                <w:sz w:val="22"/>
                <w:szCs w:val="22"/>
              </w:rPr>
              <w:t>tividades</w:t>
            </w:r>
          </w:p>
        </w:tc>
        <w:tc>
          <w:tcPr>
            <w:tcW w:w="3010" w:type="pct"/>
            <w:gridSpan w:val="12"/>
            <w:vAlign w:val="center"/>
          </w:tcPr>
          <w:p w14:paraId="5D6661C9" w14:textId="77777777" w:rsidR="0062460D" w:rsidRPr="0062460D" w:rsidRDefault="0062460D" w:rsidP="0062460D">
            <w:pPr>
              <w:spacing w:after="0"/>
              <w:jc w:val="center"/>
              <w:rPr>
                <w:rFonts w:ascii="Times New Roman" w:hAnsi="Times New Roman" w:cs="Times New Roman"/>
                <w:b/>
                <w:bCs/>
                <w:color w:val="000000"/>
              </w:rPr>
            </w:pPr>
            <w:r w:rsidRPr="0062460D">
              <w:rPr>
                <w:rFonts w:ascii="Times New Roman" w:hAnsi="Times New Roman" w:cs="Times New Roman"/>
                <w:b/>
                <w:bCs/>
                <w:color w:val="000000"/>
              </w:rPr>
              <w:t>Assinalar o mês em que a atividade será executada</w:t>
            </w:r>
          </w:p>
        </w:tc>
      </w:tr>
      <w:tr w:rsidR="0062460D" w:rsidRPr="0062460D" w14:paraId="7F975F91" w14:textId="77777777" w:rsidTr="0062460D">
        <w:trPr>
          <w:cantSplit/>
          <w:trHeight w:val="197"/>
        </w:trPr>
        <w:tc>
          <w:tcPr>
            <w:tcW w:w="1990" w:type="pct"/>
            <w:vMerge/>
          </w:tcPr>
          <w:p w14:paraId="27ACA729" w14:textId="77777777" w:rsidR="0062460D" w:rsidRPr="0062460D" w:rsidRDefault="0062460D" w:rsidP="00C25AA7">
            <w:pPr>
              <w:pStyle w:val="Ttulo1"/>
              <w:spacing w:before="0"/>
              <w:rPr>
                <w:bCs w:val="0"/>
                <w:color w:val="000000"/>
                <w:sz w:val="22"/>
                <w:szCs w:val="22"/>
              </w:rPr>
            </w:pPr>
          </w:p>
        </w:tc>
        <w:tc>
          <w:tcPr>
            <w:tcW w:w="216" w:type="pct"/>
          </w:tcPr>
          <w:p w14:paraId="259598A7" w14:textId="77777777" w:rsidR="0062460D" w:rsidRPr="0062460D" w:rsidRDefault="0062460D" w:rsidP="00C25AA7">
            <w:pPr>
              <w:pStyle w:val="Ttulo1"/>
              <w:spacing w:before="0"/>
              <w:jc w:val="center"/>
              <w:rPr>
                <w:bCs w:val="0"/>
                <w:color w:val="000000"/>
                <w:sz w:val="22"/>
                <w:szCs w:val="22"/>
              </w:rPr>
            </w:pPr>
            <w:r w:rsidRPr="0062460D">
              <w:rPr>
                <w:bCs w:val="0"/>
                <w:color w:val="000000"/>
                <w:sz w:val="22"/>
                <w:szCs w:val="22"/>
              </w:rPr>
              <w:t>1º</w:t>
            </w:r>
          </w:p>
        </w:tc>
        <w:tc>
          <w:tcPr>
            <w:tcW w:w="221" w:type="pct"/>
          </w:tcPr>
          <w:p w14:paraId="770E0074" w14:textId="77777777" w:rsidR="0062460D" w:rsidRPr="0062460D" w:rsidRDefault="0062460D" w:rsidP="00C25AA7">
            <w:pPr>
              <w:pStyle w:val="Ttulo1"/>
              <w:spacing w:before="0"/>
              <w:jc w:val="center"/>
              <w:rPr>
                <w:bCs w:val="0"/>
                <w:color w:val="000000"/>
                <w:sz w:val="22"/>
                <w:szCs w:val="22"/>
              </w:rPr>
            </w:pPr>
            <w:r w:rsidRPr="0062460D">
              <w:rPr>
                <w:bCs w:val="0"/>
                <w:color w:val="000000"/>
                <w:sz w:val="22"/>
                <w:szCs w:val="22"/>
              </w:rPr>
              <w:t>2º</w:t>
            </w:r>
          </w:p>
        </w:tc>
        <w:tc>
          <w:tcPr>
            <w:tcW w:w="221" w:type="pct"/>
          </w:tcPr>
          <w:p w14:paraId="6F344E69" w14:textId="77777777" w:rsidR="0062460D" w:rsidRPr="0062460D" w:rsidRDefault="0062460D" w:rsidP="00C25AA7">
            <w:pPr>
              <w:pStyle w:val="Ttulo1"/>
              <w:spacing w:before="0"/>
              <w:jc w:val="center"/>
              <w:rPr>
                <w:bCs w:val="0"/>
                <w:color w:val="000000"/>
                <w:sz w:val="22"/>
                <w:szCs w:val="22"/>
              </w:rPr>
            </w:pPr>
            <w:r w:rsidRPr="0062460D">
              <w:rPr>
                <w:bCs w:val="0"/>
                <w:color w:val="000000"/>
                <w:sz w:val="22"/>
                <w:szCs w:val="22"/>
              </w:rPr>
              <w:t>3º</w:t>
            </w:r>
          </w:p>
        </w:tc>
        <w:tc>
          <w:tcPr>
            <w:tcW w:w="221" w:type="pct"/>
          </w:tcPr>
          <w:p w14:paraId="44B0FE1E" w14:textId="77777777" w:rsidR="0062460D" w:rsidRPr="0062460D" w:rsidRDefault="0062460D" w:rsidP="00C25AA7">
            <w:pPr>
              <w:pStyle w:val="Ttulo1"/>
              <w:spacing w:before="0"/>
              <w:jc w:val="center"/>
              <w:rPr>
                <w:bCs w:val="0"/>
                <w:color w:val="000000"/>
                <w:sz w:val="22"/>
                <w:szCs w:val="22"/>
              </w:rPr>
            </w:pPr>
            <w:r w:rsidRPr="0062460D">
              <w:rPr>
                <w:bCs w:val="0"/>
                <w:color w:val="000000"/>
                <w:sz w:val="22"/>
                <w:szCs w:val="22"/>
              </w:rPr>
              <w:t>4º</w:t>
            </w:r>
          </w:p>
        </w:tc>
        <w:tc>
          <w:tcPr>
            <w:tcW w:w="221" w:type="pct"/>
          </w:tcPr>
          <w:p w14:paraId="551194FF" w14:textId="77777777" w:rsidR="0062460D" w:rsidRPr="0062460D" w:rsidRDefault="0062460D" w:rsidP="00C25AA7">
            <w:pPr>
              <w:pStyle w:val="Ttulo1"/>
              <w:spacing w:before="0"/>
              <w:jc w:val="center"/>
              <w:rPr>
                <w:bCs w:val="0"/>
                <w:color w:val="000000"/>
                <w:sz w:val="22"/>
                <w:szCs w:val="22"/>
              </w:rPr>
            </w:pPr>
            <w:r w:rsidRPr="0062460D">
              <w:rPr>
                <w:bCs w:val="0"/>
                <w:color w:val="000000"/>
                <w:sz w:val="22"/>
                <w:szCs w:val="22"/>
              </w:rPr>
              <w:t>5º</w:t>
            </w:r>
          </w:p>
        </w:tc>
        <w:tc>
          <w:tcPr>
            <w:tcW w:w="221" w:type="pct"/>
          </w:tcPr>
          <w:p w14:paraId="1E8DDB26" w14:textId="77777777" w:rsidR="0062460D" w:rsidRPr="0062460D" w:rsidRDefault="0062460D" w:rsidP="00C25AA7">
            <w:pPr>
              <w:pStyle w:val="Ttulo1"/>
              <w:spacing w:before="0"/>
              <w:jc w:val="center"/>
              <w:rPr>
                <w:bCs w:val="0"/>
                <w:color w:val="000000"/>
                <w:sz w:val="22"/>
                <w:szCs w:val="22"/>
              </w:rPr>
            </w:pPr>
            <w:r w:rsidRPr="0062460D">
              <w:rPr>
                <w:bCs w:val="0"/>
                <w:color w:val="000000"/>
                <w:sz w:val="22"/>
                <w:szCs w:val="22"/>
              </w:rPr>
              <w:t>6º</w:t>
            </w:r>
          </w:p>
        </w:tc>
        <w:tc>
          <w:tcPr>
            <w:tcW w:w="221" w:type="pct"/>
          </w:tcPr>
          <w:p w14:paraId="431CF27B" w14:textId="77777777" w:rsidR="0062460D" w:rsidRPr="0062460D" w:rsidRDefault="0062460D" w:rsidP="00C25AA7">
            <w:pPr>
              <w:pStyle w:val="Ttulo1"/>
              <w:spacing w:before="0"/>
              <w:jc w:val="center"/>
              <w:rPr>
                <w:bCs w:val="0"/>
                <w:color w:val="000000"/>
                <w:sz w:val="22"/>
                <w:szCs w:val="22"/>
              </w:rPr>
            </w:pPr>
            <w:r w:rsidRPr="0062460D">
              <w:rPr>
                <w:bCs w:val="0"/>
                <w:color w:val="000000"/>
                <w:sz w:val="22"/>
                <w:szCs w:val="22"/>
              </w:rPr>
              <w:t>7º</w:t>
            </w:r>
          </w:p>
        </w:tc>
        <w:tc>
          <w:tcPr>
            <w:tcW w:w="221" w:type="pct"/>
          </w:tcPr>
          <w:p w14:paraId="488F42EF" w14:textId="77777777" w:rsidR="0062460D" w:rsidRPr="0062460D" w:rsidRDefault="0062460D" w:rsidP="00C25AA7">
            <w:pPr>
              <w:pStyle w:val="Ttulo1"/>
              <w:spacing w:before="0"/>
              <w:jc w:val="center"/>
              <w:rPr>
                <w:bCs w:val="0"/>
                <w:color w:val="000000"/>
                <w:sz w:val="22"/>
                <w:szCs w:val="22"/>
              </w:rPr>
            </w:pPr>
            <w:r w:rsidRPr="0062460D">
              <w:rPr>
                <w:bCs w:val="0"/>
                <w:color w:val="000000"/>
                <w:sz w:val="22"/>
                <w:szCs w:val="22"/>
              </w:rPr>
              <w:t>8º</w:t>
            </w:r>
          </w:p>
        </w:tc>
        <w:tc>
          <w:tcPr>
            <w:tcW w:w="221" w:type="pct"/>
          </w:tcPr>
          <w:p w14:paraId="3B079408" w14:textId="77777777" w:rsidR="0062460D" w:rsidRPr="0062460D" w:rsidRDefault="0062460D" w:rsidP="00C25AA7">
            <w:pPr>
              <w:pStyle w:val="Ttulo1"/>
              <w:spacing w:before="0"/>
              <w:jc w:val="center"/>
              <w:rPr>
                <w:bCs w:val="0"/>
                <w:color w:val="000000"/>
                <w:sz w:val="22"/>
                <w:szCs w:val="22"/>
              </w:rPr>
            </w:pPr>
            <w:r w:rsidRPr="0062460D">
              <w:rPr>
                <w:bCs w:val="0"/>
                <w:color w:val="000000"/>
                <w:sz w:val="22"/>
                <w:szCs w:val="22"/>
              </w:rPr>
              <w:t>9º</w:t>
            </w:r>
          </w:p>
        </w:tc>
        <w:tc>
          <w:tcPr>
            <w:tcW w:w="341" w:type="pct"/>
          </w:tcPr>
          <w:p w14:paraId="2CC6BC24" w14:textId="77777777" w:rsidR="0062460D" w:rsidRPr="0062460D" w:rsidRDefault="0062460D" w:rsidP="00C25AA7">
            <w:pPr>
              <w:pStyle w:val="Ttulo1"/>
              <w:spacing w:before="0"/>
              <w:jc w:val="center"/>
              <w:rPr>
                <w:bCs w:val="0"/>
                <w:color w:val="000000"/>
                <w:sz w:val="22"/>
                <w:szCs w:val="22"/>
              </w:rPr>
            </w:pPr>
            <w:r w:rsidRPr="0062460D">
              <w:rPr>
                <w:bCs w:val="0"/>
                <w:color w:val="000000"/>
                <w:sz w:val="22"/>
                <w:szCs w:val="22"/>
              </w:rPr>
              <w:t>10º</w:t>
            </w:r>
          </w:p>
        </w:tc>
        <w:tc>
          <w:tcPr>
            <w:tcW w:w="341" w:type="pct"/>
          </w:tcPr>
          <w:p w14:paraId="5F2C849F" w14:textId="77777777" w:rsidR="0062460D" w:rsidRPr="0062460D" w:rsidRDefault="0062460D" w:rsidP="00C25AA7">
            <w:pPr>
              <w:pStyle w:val="Ttulo1"/>
              <w:spacing w:before="0"/>
              <w:jc w:val="center"/>
              <w:rPr>
                <w:bCs w:val="0"/>
                <w:color w:val="000000"/>
                <w:sz w:val="22"/>
                <w:szCs w:val="22"/>
              </w:rPr>
            </w:pPr>
            <w:r w:rsidRPr="0062460D">
              <w:rPr>
                <w:bCs w:val="0"/>
                <w:color w:val="000000"/>
                <w:sz w:val="22"/>
                <w:szCs w:val="22"/>
              </w:rPr>
              <w:t>11º</w:t>
            </w:r>
          </w:p>
        </w:tc>
        <w:tc>
          <w:tcPr>
            <w:tcW w:w="341" w:type="pct"/>
          </w:tcPr>
          <w:p w14:paraId="49E8B5E8" w14:textId="77777777" w:rsidR="0062460D" w:rsidRPr="0062460D" w:rsidRDefault="0062460D" w:rsidP="00C25AA7">
            <w:pPr>
              <w:pStyle w:val="Ttulo1"/>
              <w:spacing w:before="0"/>
              <w:jc w:val="center"/>
              <w:rPr>
                <w:bCs w:val="0"/>
                <w:color w:val="000000"/>
                <w:sz w:val="22"/>
                <w:szCs w:val="22"/>
              </w:rPr>
            </w:pPr>
            <w:r w:rsidRPr="0062460D">
              <w:rPr>
                <w:bCs w:val="0"/>
                <w:color w:val="000000"/>
                <w:sz w:val="22"/>
                <w:szCs w:val="22"/>
              </w:rPr>
              <w:t>12º</w:t>
            </w:r>
          </w:p>
        </w:tc>
      </w:tr>
      <w:tr w:rsidR="0062460D" w:rsidRPr="0062460D" w14:paraId="62928136" w14:textId="77777777" w:rsidTr="0062460D">
        <w:trPr>
          <w:cantSplit/>
          <w:trHeight w:val="197"/>
        </w:trPr>
        <w:tc>
          <w:tcPr>
            <w:tcW w:w="1990" w:type="pct"/>
          </w:tcPr>
          <w:p w14:paraId="6D3A3928" w14:textId="3EC611A9" w:rsidR="0062460D" w:rsidRPr="0062460D" w:rsidRDefault="0062460D" w:rsidP="00C25AA7">
            <w:pPr>
              <w:pStyle w:val="Ttulo1"/>
              <w:spacing w:before="0"/>
              <w:ind w:left="142"/>
              <w:rPr>
                <w:b w:val="0"/>
                <w:bCs w:val="0"/>
                <w:color w:val="000000"/>
                <w:sz w:val="22"/>
                <w:szCs w:val="22"/>
              </w:rPr>
            </w:pPr>
          </w:p>
        </w:tc>
        <w:tc>
          <w:tcPr>
            <w:tcW w:w="216" w:type="pct"/>
          </w:tcPr>
          <w:p w14:paraId="6DAF9A8E" w14:textId="5AAED18B" w:rsidR="0062460D" w:rsidRPr="0062460D" w:rsidRDefault="0062460D" w:rsidP="00C25AA7">
            <w:pPr>
              <w:pStyle w:val="Ttulo1"/>
              <w:spacing w:before="0"/>
              <w:jc w:val="center"/>
              <w:rPr>
                <w:b w:val="0"/>
                <w:bCs w:val="0"/>
                <w:color w:val="000000"/>
                <w:sz w:val="22"/>
                <w:szCs w:val="22"/>
              </w:rPr>
            </w:pPr>
          </w:p>
        </w:tc>
        <w:tc>
          <w:tcPr>
            <w:tcW w:w="221" w:type="pct"/>
          </w:tcPr>
          <w:p w14:paraId="04C93080" w14:textId="7B39278A" w:rsidR="0062460D" w:rsidRPr="0062460D" w:rsidRDefault="0062460D" w:rsidP="00C25AA7">
            <w:pPr>
              <w:pStyle w:val="Ttulo1"/>
              <w:spacing w:before="0"/>
              <w:jc w:val="center"/>
              <w:rPr>
                <w:b w:val="0"/>
                <w:bCs w:val="0"/>
                <w:color w:val="000000"/>
                <w:sz w:val="22"/>
                <w:szCs w:val="22"/>
              </w:rPr>
            </w:pPr>
          </w:p>
        </w:tc>
        <w:tc>
          <w:tcPr>
            <w:tcW w:w="221" w:type="pct"/>
          </w:tcPr>
          <w:p w14:paraId="35565C2B" w14:textId="7D5684FF" w:rsidR="0062460D" w:rsidRPr="0062460D" w:rsidRDefault="0062460D" w:rsidP="00C25AA7">
            <w:pPr>
              <w:pStyle w:val="Ttulo1"/>
              <w:spacing w:before="0"/>
              <w:jc w:val="center"/>
              <w:rPr>
                <w:b w:val="0"/>
                <w:bCs w:val="0"/>
                <w:color w:val="000000"/>
                <w:sz w:val="22"/>
                <w:szCs w:val="22"/>
              </w:rPr>
            </w:pPr>
          </w:p>
        </w:tc>
        <w:tc>
          <w:tcPr>
            <w:tcW w:w="221" w:type="pct"/>
          </w:tcPr>
          <w:p w14:paraId="4D1AA3E7" w14:textId="50F25FEA" w:rsidR="0062460D" w:rsidRPr="0062460D" w:rsidRDefault="0062460D" w:rsidP="00C25AA7">
            <w:pPr>
              <w:pStyle w:val="Ttulo1"/>
              <w:spacing w:before="0"/>
              <w:jc w:val="center"/>
              <w:rPr>
                <w:b w:val="0"/>
                <w:bCs w:val="0"/>
                <w:color w:val="000000"/>
                <w:sz w:val="22"/>
                <w:szCs w:val="22"/>
              </w:rPr>
            </w:pPr>
          </w:p>
        </w:tc>
        <w:tc>
          <w:tcPr>
            <w:tcW w:w="221" w:type="pct"/>
          </w:tcPr>
          <w:p w14:paraId="120EBD4C" w14:textId="23961D65" w:rsidR="0062460D" w:rsidRPr="0062460D" w:rsidRDefault="0062460D" w:rsidP="00C25AA7">
            <w:pPr>
              <w:pStyle w:val="Ttulo1"/>
              <w:spacing w:before="0"/>
              <w:jc w:val="center"/>
              <w:rPr>
                <w:b w:val="0"/>
                <w:bCs w:val="0"/>
                <w:color w:val="000000"/>
                <w:sz w:val="22"/>
                <w:szCs w:val="22"/>
              </w:rPr>
            </w:pPr>
          </w:p>
        </w:tc>
        <w:tc>
          <w:tcPr>
            <w:tcW w:w="221" w:type="pct"/>
          </w:tcPr>
          <w:p w14:paraId="5A80C10F" w14:textId="191A5E08" w:rsidR="0062460D" w:rsidRPr="0062460D" w:rsidRDefault="0062460D" w:rsidP="00C25AA7">
            <w:pPr>
              <w:pStyle w:val="Ttulo1"/>
              <w:spacing w:before="0"/>
              <w:jc w:val="center"/>
              <w:rPr>
                <w:b w:val="0"/>
                <w:bCs w:val="0"/>
                <w:color w:val="000000"/>
                <w:sz w:val="22"/>
                <w:szCs w:val="22"/>
              </w:rPr>
            </w:pPr>
          </w:p>
        </w:tc>
        <w:tc>
          <w:tcPr>
            <w:tcW w:w="221" w:type="pct"/>
          </w:tcPr>
          <w:p w14:paraId="187B3BFC" w14:textId="33492B99" w:rsidR="0062460D" w:rsidRPr="0062460D" w:rsidRDefault="0062460D" w:rsidP="00C25AA7">
            <w:pPr>
              <w:pStyle w:val="Ttulo1"/>
              <w:spacing w:before="0"/>
              <w:jc w:val="center"/>
              <w:rPr>
                <w:b w:val="0"/>
                <w:bCs w:val="0"/>
                <w:color w:val="000000"/>
                <w:sz w:val="22"/>
                <w:szCs w:val="22"/>
              </w:rPr>
            </w:pPr>
          </w:p>
        </w:tc>
        <w:tc>
          <w:tcPr>
            <w:tcW w:w="221" w:type="pct"/>
          </w:tcPr>
          <w:p w14:paraId="4AB8FCBA" w14:textId="1C52E5DE" w:rsidR="0062460D" w:rsidRPr="0062460D" w:rsidRDefault="0062460D" w:rsidP="00C25AA7">
            <w:pPr>
              <w:pStyle w:val="Ttulo1"/>
              <w:spacing w:before="0"/>
              <w:jc w:val="center"/>
              <w:rPr>
                <w:b w:val="0"/>
                <w:bCs w:val="0"/>
                <w:color w:val="000000"/>
                <w:sz w:val="22"/>
                <w:szCs w:val="22"/>
              </w:rPr>
            </w:pPr>
          </w:p>
        </w:tc>
        <w:tc>
          <w:tcPr>
            <w:tcW w:w="221" w:type="pct"/>
          </w:tcPr>
          <w:p w14:paraId="35C43EAB" w14:textId="34F4544D" w:rsidR="0062460D" w:rsidRPr="0062460D" w:rsidRDefault="0062460D" w:rsidP="00C25AA7">
            <w:pPr>
              <w:pStyle w:val="Ttulo1"/>
              <w:spacing w:before="0"/>
              <w:jc w:val="center"/>
              <w:rPr>
                <w:b w:val="0"/>
                <w:bCs w:val="0"/>
                <w:color w:val="000000"/>
                <w:sz w:val="22"/>
                <w:szCs w:val="22"/>
              </w:rPr>
            </w:pPr>
          </w:p>
        </w:tc>
        <w:tc>
          <w:tcPr>
            <w:tcW w:w="341" w:type="pct"/>
          </w:tcPr>
          <w:p w14:paraId="44A4EA75" w14:textId="698F2E69" w:rsidR="0062460D" w:rsidRPr="0062460D" w:rsidRDefault="0062460D" w:rsidP="00C25AA7">
            <w:pPr>
              <w:pStyle w:val="Ttulo1"/>
              <w:spacing w:before="0"/>
              <w:jc w:val="center"/>
              <w:rPr>
                <w:b w:val="0"/>
                <w:bCs w:val="0"/>
                <w:color w:val="000000"/>
                <w:sz w:val="22"/>
                <w:szCs w:val="22"/>
              </w:rPr>
            </w:pPr>
          </w:p>
        </w:tc>
        <w:tc>
          <w:tcPr>
            <w:tcW w:w="341" w:type="pct"/>
          </w:tcPr>
          <w:p w14:paraId="05C35729" w14:textId="081A071A" w:rsidR="0062460D" w:rsidRPr="0062460D" w:rsidRDefault="0062460D" w:rsidP="00C25AA7">
            <w:pPr>
              <w:pStyle w:val="Ttulo1"/>
              <w:spacing w:before="0"/>
              <w:jc w:val="center"/>
              <w:rPr>
                <w:b w:val="0"/>
                <w:bCs w:val="0"/>
                <w:color w:val="000000"/>
                <w:sz w:val="22"/>
                <w:szCs w:val="22"/>
              </w:rPr>
            </w:pPr>
          </w:p>
        </w:tc>
        <w:tc>
          <w:tcPr>
            <w:tcW w:w="341" w:type="pct"/>
          </w:tcPr>
          <w:p w14:paraId="31F36C67" w14:textId="1E7BA29C" w:rsidR="0062460D" w:rsidRPr="0062460D" w:rsidRDefault="0062460D" w:rsidP="00C25AA7">
            <w:pPr>
              <w:pStyle w:val="Ttulo1"/>
              <w:spacing w:before="0"/>
              <w:jc w:val="center"/>
              <w:rPr>
                <w:b w:val="0"/>
                <w:bCs w:val="0"/>
                <w:color w:val="000000"/>
                <w:sz w:val="22"/>
                <w:szCs w:val="22"/>
              </w:rPr>
            </w:pPr>
          </w:p>
        </w:tc>
      </w:tr>
      <w:tr w:rsidR="0062460D" w:rsidRPr="0062460D" w14:paraId="23A31A0A" w14:textId="77777777" w:rsidTr="0062460D">
        <w:trPr>
          <w:cantSplit/>
          <w:trHeight w:val="197"/>
        </w:trPr>
        <w:tc>
          <w:tcPr>
            <w:tcW w:w="1990" w:type="pct"/>
          </w:tcPr>
          <w:p w14:paraId="2973CDA2" w14:textId="4FA05F54" w:rsidR="0062460D" w:rsidRPr="0062460D" w:rsidRDefault="0062460D" w:rsidP="00C25AA7">
            <w:pPr>
              <w:pStyle w:val="Ttulo1"/>
              <w:spacing w:before="0"/>
              <w:ind w:left="142"/>
              <w:rPr>
                <w:b w:val="0"/>
                <w:bCs w:val="0"/>
                <w:color w:val="000000"/>
                <w:sz w:val="22"/>
                <w:szCs w:val="22"/>
              </w:rPr>
            </w:pPr>
          </w:p>
        </w:tc>
        <w:tc>
          <w:tcPr>
            <w:tcW w:w="216" w:type="pct"/>
          </w:tcPr>
          <w:p w14:paraId="5AA49199" w14:textId="77777777" w:rsidR="0062460D" w:rsidRPr="0062460D" w:rsidRDefault="0062460D" w:rsidP="00C25AA7">
            <w:pPr>
              <w:pStyle w:val="Ttulo1"/>
              <w:spacing w:before="0"/>
              <w:jc w:val="center"/>
              <w:rPr>
                <w:b w:val="0"/>
                <w:bCs w:val="0"/>
                <w:color w:val="000000"/>
                <w:sz w:val="22"/>
                <w:szCs w:val="22"/>
              </w:rPr>
            </w:pPr>
          </w:p>
        </w:tc>
        <w:tc>
          <w:tcPr>
            <w:tcW w:w="221" w:type="pct"/>
          </w:tcPr>
          <w:p w14:paraId="76727AF0" w14:textId="28238AA4" w:rsidR="0062460D" w:rsidRPr="0062460D" w:rsidRDefault="0062460D" w:rsidP="00C25AA7">
            <w:pPr>
              <w:pStyle w:val="Ttulo1"/>
              <w:spacing w:before="0"/>
              <w:jc w:val="center"/>
              <w:rPr>
                <w:b w:val="0"/>
                <w:bCs w:val="0"/>
                <w:color w:val="000000"/>
                <w:sz w:val="22"/>
                <w:szCs w:val="22"/>
              </w:rPr>
            </w:pPr>
          </w:p>
        </w:tc>
        <w:tc>
          <w:tcPr>
            <w:tcW w:w="221" w:type="pct"/>
          </w:tcPr>
          <w:p w14:paraId="20E339A8" w14:textId="7FA9976F" w:rsidR="0062460D" w:rsidRPr="0062460D" w:rsidRDefault="0062460D" w:rsidP="00C25AA7">
            <w:pPr>
              <w:pStyle w:val="Ttulo1"/>
              <w:spacing w:before="0"/>
              <w:jc w:val="center"/>
              <w:rPr>
                <w:b w:val="0"/>
                <w:bCs w:val="0"/>
                <w:color w:val="000000"/>
                <w:sz w:val="22"/>
                <w:szCs w:val="22"/>
              </w:rPr>
            </w:pPr>
          </w:p>
        </w:tc>
        <w:tc>
          <w:tcPr>
            <w:tcW w:w="221" w:type="pct"/>
          </w:tcPr>
          <w:p w14:paraId="4827AE3C" w14:textId="77777777" w:rsidR="0062460D" w:rsidRPr="0062460D" w:rsidRDefault="0062460D" w:rsidP="00C25AA7">
            <w:pPr>
              <w:pStyle w:val="Ttulo1"/>
              <w:spacing w:before="0"/>
              <w:jc w:val="center"/>
              <w:rPr>
                <w:b w:val="0"/>
                <w:bCs w:val="0"/>
                <w:color w:val="000000"/>
                <w:sz w:val="22"/>
                <w:szCs w:val="22"/>
              </w:rPr>
            </w:pPr>
          </w:p>
        </w:tc>
        <w:tc>
          <w:tcPr>
            <w:tcW w:w="221" w:type="pct"/>
          </w:tcPr>
          <w:p w14:paraId="35540339" w14:textId="77777777" w:rsidR="0062460D" w:rsidRPr="0062460D" w:rsidRDefault="0062460D" w:rsidP="00C25AA7">
            <w:pPr>
              <w:pStyle w:val="Ttulo1"/>
              <w:spacing w:before="0"/>
              <w:jc w:val="center"/>
              <w:rPr>
                <w:b w:val="0"/>
                <w:bCs w:val="0"/>
                <w:color w:val="000000"/>
                <w:sz w:val="22"/>
                <w:szCs w:val="22"/>
              </w:rPr>
            </w:pPr>
          </w:p>
        </w:tc>
        <w:tc>
          <w:tcPr>
            <w:tcW w:w="221" w:type="pct"/>
          </w:tcPr>
          <w:p w14:paraId="730C69DC" w14:textId="77777777" w:rsidR="0062460D" w:rsidRPr="0062460D" w:rsidRDefault="0062460D" w:rsidP="00C25AA7">
            <w:pPr>
              <w:pStyle w:val="Ttulo1"/>
              <w:spacing w:before="0"/>
              <w:jc w:val="center"/>
              <w:rPr>
                <w:b w:val="0"/>
                <w:bCs w:val="0"/>
                <w:color w:val="000000"/>
                <w:sz w:val="22"/>
                <w:szCs w:val="22"/>
              </w:rPr>
            </w:pPr>
          </w:p>
        </w:tc>
        <w:tc>
          <w:tcPr>
            <w:tcW w:w="221" w:type="pct"/>
          </w:tcPr>
          <w:p w14:paraId="3E461A0D" w14:textId="77777777" w:rsidR="0062460D" w:rsidRPr="0062460D" w:rsidRDefault="0062460D" w:rsidP="00C25AA7">
            <w:pPr>
              <w:pStyle w:val="Ttulo1"/>
              <w:spacing w:before="0"/>
              <w:jc w:val="center"/>
              <w:rPr>
                <w:b w:val="0"/>
                <w:bCs w:val="0"/>
                <w:color w:val="000000"/>
                <w:sz w:val="22"/>
                <w:szCs w:val="22"/>
              </w:rPr>
            </w:pPr>
          </w:p>
        </w:tc>
        <w:tc>
          <w:tcPr>
            <w:tcW w:w="221" w:type="pct"/>
          </w:tcPr>
          <w:p w14:paraId="22624B9A" w14:textId="77777777" w:rsidR="0062460D" w:rsidRPr="0062460D" w:rsidRDefault="0062460D" w:rsidP="00C25AA7">
            <w:pPr>
              <w:pStyle w:val="Ttulo1"/>
              <w:spacing w:before="0"/>
              <w:jc w:val="center"/>
              <w:rPr>
                <w:b w:val="0"/>
                <w:bCs w:val="0"/>
                <w:color w:val="000000"/>
                <w:sz w:val="22"/>
                <w:szCs w:val="22"/>
              </w:rPr>
            </w:pPr>
          </w:p>
        </w:tc>
        <w:tc>
          <w:tcPr>
            <w:tcW w:w="221" w:type="pct"/>
          </w:tcPr>
          <w:p w14:paraId="2FFB157C" w14:textId="77777777" w:rsidR="0062460D" w:rsidRPr="0062460D" w:rsidRDefault="0062460D" w:rsidP="00C25AA7">
            <w:pPr>
              <w:pStyle w:val="Ttulo1"/>
              <w:spacing w:before="0"/>
              <w:jc w:val="center"/>
              <w:rPr>
                <w:b w:val="0"/>
                <w:bCs w:val="0"/>
                <w:color w:val="000000"/>
                <w:sz w:val="22"/>
                <w:szCs w:val="22"/>
              </w:rPr>
            </w:pPr>
          </w:p>
        </w:tc>
        <w:tc>
          <w:tcPr>
            <w:tcW w:w="341" w:type="pct"/>
          </w:tcPr>
          <w:p w14:paraId="4E73F4E9" w14:textId="77777777" w:rsidR="0062460D" w:rsidRPr="0062460D" w:rsidRDefault="0062460D" w:rsidP="00C25AA7">
            <w:pPr>
              <w:pStyle w:val="Ttulo1"/>
              <w:spacing w:before="0"/>
              <w:jc w:val="center"/>
              <w:rPr>
                <w:b w:val="0"/>
                <w:bCs w:val="0"/>
                <w:color w:val="000000"/>
                <w:sz w:val="22"/>
                <w:szCs w:val="22"/>
              </w:rPr>
            </w:pPr>
          </w:p>
        </w:tc>
        <w:tc>
          <w:tcPr>
            <w:tcW w:w="341" w:type="pct"/>
          </w:tcPr>
          <w:p w14:paraId="518777B1" w14:textId="77777777" w:rsidR="0062460D" w:rsidRPr="0062460D" w:rsidRDefault="0062460D" w:rsidP="00C25AA7">
            <w:pPr>
              <w:pStyle w:val="Ttulo1"/>
              <w:spacing w:before="0"/>
              <w:jc w:val="center"/>
              <w:rPr>
                <w:b w:val="0"/>
                <w:bCs w:val="0"/>
                <w:color w:val="000000"/>
                <w:sz w:val="22"/>
                <w:szCs w:val="22"/>
              </w:rPr>
            </w:pPr>
          </w:p>
        </w:tc>
        <w:tc>
          <w:tcPr>
            <w:tcW w:w="341" w:type="pct"/>
          </w:tcPr>
          <w:p w14:paraId="5507B477" w14:textId="77777777" w:rsidR="0062460D" w:rsidRPr="0062460D" w:rsidRDefault="0062460D" w:rsidP="00C25AA7">
            <w:pPr>
              <w:pStyle w:val="Ttulo1"/>
              <w:spacing w:before="0"/>
              <w:jc w:val="center"/>
              <w:rPr>
                <w:b w:val="0"/>
                <w:bCs w:val="0"/>
                <w:color w:val="000000"/>
                <w:sz w:val="22"/>
                <w:szCs w:val="22"/>
              </w:rPr>
            </w:pPr>
          </w:p>
        </w:tc>
      </w:tr>
      <w:tr w:rsidR="0062460D" w:rsidRPr="0062460D" w14:paraId="6DD5EE3D" w14:textId="77777777" w:rsidTr="0062460D">
        <w:trPr>
          <w:cantSplit/>
          <w:trHeight w:val="197"/>
        </w:trPr>
        <w:tc>
          <w:tcPr>
            <w:tcW w:w="1990" w:type="pct"/>
          </w:tcPr>
          <w:p w14:paraId="432ABF2F" w14:textId="5675F8AC" w:rsidR="0062460D" w:rsidRPr="0062460D" w:rsidRDefault="0062460D" w:rsidP="00C25AA7">
            <w:pPr>
              <w:pStyle w:val="Ttulo1"/>
              <w:spacing w:before="0"/>
              <w:ind w:left="142"/>
              <w:rPr>
                <w:b w:val="0"/>
                <w:bCs w:val="0"/>
                <w:color w:val="000000"/>
                <w:sz w:val="22"/>
                <w:szCs w:val="22"/>
              </w:rPr>
            </w:pPr>
          </w:p>
        </w:tc>
        <w:tc>
          <w:tcPr>
            <w:tcW w:w="216" w:type="pct"/>
          </w:tcPr>
          <w:p w14:paraId="59F547D6" w14:textId="77777777" w:rsidR="0062460D" w:rsidRPr="0062460D" w:rsidRDefault="0062460D" w:rsidP="00C25AA7">
            <w:pPr>
              <w:pStyle w:val="Ttulo1"/>
              <w:spacing w:before="0"/>
              <w:jc w:val="center"/>
              <w:rPr>
                <w:b w:val="0"/>
                <w:bCs w:val="0"/>
                <w:color w:val="000000"/>
                <w:sz w:val="22"/>
                <w:szCs w:val="22"/>
              </w:rPr>
            </w:pPr>
          </w:p>
        </w:tc>
        <w:tc>
          <w:tcPr>
            <w:tcW w:w="221" w:type="pct"/>
          </w:tcPr>
          <w:p w14:paraId="31D1CDCF" w14:textId="77777777" w:rsidR="0062460D" w:rsidRPr="0062460D" w:rsidRDefault="0062460D" w:rsidP="00C25AA7">
            <w:pPr>
              <w:pStyle w:val="Ttulo1"/>
              <w:spacing w:before="0"/>
              <w:jc w:val="center"/>
              <w:rPr>
                <w:b w:val="0"/>
                <w:bCs w:val="0"/>
                <w:color w:val="000000"/>
                <w:sz w:val="22"/>
                <w:szCs w:val="22"/>
              </w:rPr>
            </w:pPr>
          </w:p>
        </w:tc>
        <w:tc>
          <w:tcPr>
            <w:tcW w:w="221" w:type="pct"/>
          </w:tcPr>
          <w:p w14:paraId="58D15BB5" w14:textId="77777777" w:rsidR="0062460D" w:rsidRPr="0062460D" w:rsidRDefault="0062460D" w:rsidP="00C25AA7">
            <w:pPr>
              <w:pStyle w:val="Ttulo1"/>
              <w:spacing w:before="0"/>
              <w:jc w:val="center"/>
              <w:rPr>
                <w:b w:val="0"/>
                <w:bCs w:val="0"/>
                <w:color w:val="000000"/>
                <w:sz w:val="22"/>
                <w:szCs w:val="22"/>
              </w:rPr>
            </w:pPr>
          </w:p>
        </w:tc>
        <w:tc>
          <w:tcPr>
            <w:tcW w:w="221" w:type="pct"/>
          </w:tcPr>
          <w:p w14:paraId="72B822F7" w14:textId="3A3A29BD" w:rsidR="0062460D" w:rsidRPr="0062460D" w:rsidRDefault="0062460D" w:rsidP="00C25AA7">
            <w:pPr>
              <w:pStyle w:val="Ttulo1"/>
              <w:spacing w:before="0"/>
              <w:jc w:val="center"/>
              <w:rPr>
                <w:b w:val="0"/>
                <w:bCs w:val="0"/>
                <w:color w:val="000000"/>
                <w:sz w:val="22"/>
                <w:szCs w:val="22"/>
              </w:rPr>
            </w:pPr>
          </w:p>
        </w:tc>
        <w:tc>
          <w:tcPr>
            <w:tcW w:w="221" w:type="pct"/>
          </w:tcPr>
          <w:p w14:paraId="1D22535F" w14:textId="768A7F14" w:rsidR="0062460D" w:rsidRPr="0062460D" w:rsidRDefault="0062460D" w:rsidP="00C25AA7">
            <w:pPr>
              <w:pStyle w:val="Ttulo1"/>
              <w:spacing w:before="0"/>
              <w:jc w:val="center"/>
              <w:rPr>
                <w:b w:val="0"/>
                <w:bCs w:val="0"/>
                <w:color w:val="000000"/>
                <w:sz w:val="22"/>
                <w:szCs w:val="22"/>
              </w:rPr>
            </w:pPr>
          </w:p>
        </w:tc>
        <w:tc>
          <w:tcPr>
            <w:tcW w:w="221" w:type="pct"/>
          </w:tcPr>
          <w:p w14:paraId="48E51DBB" w14:textId="77777777" w:rsidR="0062460D" w:rsidRPr="0062460D" w:rsidRDefault="0062460D" w:rsidP="00C25AA7">
            <w:pPr>
              <w:pStyle w:val="Ttulo1"/>
              <w:spacing w:before="0"/>
              <w:jc w:val="center"/>
              <w:rPr>
                <w:b w:val="0"/>
                <w:bCs w:val="0"/>
                <w:color w:val="000000"/>
                <w:sz w:val="22"/>
                <w:szCs w:val="22"/>
              </w:rPr>
            </w:pPr>
          </w:p>
        </w:tc>
        <w:tc>
          <w:tcPr>
            <w:tcW w:w="221" w:type="pct"/>
          </w:tcPr>
          <w:p w14:paraId="18B26DF2" w14:textId="77777777" w:rsidR="0062460D" w:rsidRPr="0062460D" w:rsidRDefault="0062460D" w:rsidP="00C25AA7">
            <w:pPr>
              <w:pStyle w:val="Ttulo1"/>
              <w:spacing w:before="0"/>
              <w:jc w:val="center"/>
              <w:rPr>
                <w:b w:val="0"/>
                <w:bCs w:val="0"/>
                <w:color w:val="000000"/>
                <w:sz w:val="22"/>
                <w:szCs w:val="22"/>
              </w:rPr>
            </w:pPr>
          </w:p>
        </w:tc>
        <w:tc>
          <w:tcPr>
            <w:tcW w:w="221" w:type="pct"/>
          </w:tcPr>
          <w:p w14:paraId="10309CAE" w14:textId="77777777" w:rsidR="0062460D" w:rsidRPr="0062460D" w:rsidRDefault="0062460D" w:rsidP="00C25AA7">
            <w:pPr>
              <w:pStyle w:val="Ttulo1"/>
              <w:spacing w:before="0"/>
              <w:jc w:val="center"/>
              <w:rPr>
                <w:b w:val="0"/>
                <w:bCs w:val="0"/>
                <w:color w:val="000000"/>
                <w:sz w:val="22"/>
                <w:szCs w:val="22"/>
              </w:rPr>
            </w:pPr>
          </w:p>
        </w:tc>
        <w:tc>
          <w:tcPr>
            <w:tcW w:w="221" w:type="pct"/>
          </w:tcPr>
          <w:p w14:paraId="33F788CB" w14:textId="77777777" w:rsidR="0062460D" w:rsidRPr="0062460D" w:rsidRDefault="0062460D" w:rsidP="00C25AA7">
            <w:pPr>
              <w:pStyle w:val="Ttulo1"/>
              <w:spacing w:before="0"/>
              <w:jc w:val="center"/>
              <w:rPr>
                <w:b w:val="0"/>
                <w:bCs w:val="0"/>
                <w:color w:val="000000"/>
                <w:sz w:val="22"/>
                <w:szCs w:val="22"/>
              </w:rPr>
            </w:pPr>
          </w:p>
        </w:tc>
        <w:tc>
          <w:tcPr>
            <w:tcW w:w="341" w:type="pct"/>
          </w:tcPr>
          <w:p w14:paraId="3A479575" w14:textId="77777777" w:rsidR="0062460D" w:rsidRPr="0062460D" w:rsidRDefault="0062460D" w:rsidP="00C25AA7">
            <w:pPr>
              <w:pStyle w:val="Ttulo1"/>
              <w:spacing w:before="0"/>
              <w:jc w:val="center"/>
              <w:rPr>
                <w:b w:val="0"/>
                <w:bCs w:val="0"/>
                <w:color w:val="000000"/>
                <w:sz w:val="22"/>
                <w:szCs w:val="22"/>
              </w:rPr>
            </w:pPr>
          </w:p>
        </w:tc>
        <w:tc>
          <w:tcPr>
            <w:tcW w:w="341" w:type="pct"/>
          </w:tcPr>
          <w:p w14:paraId="673D8ECE" w14:textId="77777777" w:rsidR="0062460D" w:rsidRPr="0062460D" w:rsidRDefault="0062460D" w:rsidP="00C25AA7">
            <w:pPr>
              <w:pStyle w:val="Ttulo1"/>
              <w:spacing w:before="0"/>
              <w:jc w:val="center"/>
              <w:rPr>
                <w:b w:val="0"/>
                <w:bCs w:val="0"/>
                <w:color w:val="000000"/>
                <w:sz w:val="22"/>
                <w:szCs w:val="22"/>
              </w:rPr>
            </w:pPr>
          </w:p>
        </w:tc>
        <w:tc>
          <w:tcPr>
            <w:tcW w:w="341" w:type="pct"/>
          </w:tcPr>
          <w:p w14:paraId="3F9C64DB" w14:textId="77777777" w:rsidR="0062460D" w:rsidRPr="0062460D" w:rsidRDefault="0062460D" w:rsidP="00C25AA7">
            <w:pPr>
              <w:pStyle w:val="Ttulo1"/>
              <w:spacing w:before="0"/>
              <w:jc w:val="center"/>
              <w:rPr>
                <w:b w:val="0"/>
                <w:bCs w:val="0"/>
                <w:color w:val="000000"/>
                <w:sz w:val="22"/>
                <w:szCs w:val="22"/>
              </w:rPr>
            </w:pPr>
          </w:p>
        </w:tc>
      </w:tr>
      <w:tr w:rsidR="0062460D" w:rsidRPr="0062460D" w14:paraId="3FAE8E42" w14:textId="77777777" w:rsidTr="0062460D">
        <w:trPr>
          <w:cantSplit/>
          <w:trHeight w:val="197"/>
        </w:trPr>
        <w:tc>
          <w:tcPr>
            <w:tcW w:w="1990" w:type="pct"/>
          </w:tcPr>
          <w:p w14:paraId="43217B58" w14:textId="06D1D28D" w:rsidR="0062460D" w:rsidRPr="0062460D" w:rsidRDefault="0062460D" w:rsidP="00C25AA7">
            <w:pPr>
              <w:pStyle w:val="Ttulo1"/>
              <w:spacing w:before="0"/>
              <w:ind w:left="142"/>
              <w:rPr>
                <w:b w:val="0"/>
                <w:bCs w:val="0"/>
                <w:color w:val="000000"/>
                <w:sz w:val="22"/>
                <w:szCs w:val="22"/>
              </w:rPr>
            </w:pPr>
          </w:p>
        </w:tc>
        <w:tc>
          <w:tcPr>
            <w:tcW w:w="216" w:type="pct"/>
          </w:tcPr>
          <w:p w14:paraId="7685A912" w14:textId="77777777" w:rsidR="0062460D" w:rsidRPr="0062460D" w:rsidRDefault="0062460D" w:rsidP="00C25AA7">
            <w:pPr>
              <w:pStyle w:val="Ttulo1"/>
              <w:spacing w:before="0"/>
              <w:jc w:val="center"/>
              <w:rPr>
                <w:b w:val="0"/>
                <w:bCs w:val="0"/>
                <w:color w:val="000000"/>
                <w:sz w:val="22"/>
                <w:szCs w:val="22"/>
              </w:rPr>
            </w:pPr>
          </w:p>
        </w:tc>
        <w:tc>
          <w:tcPr>
            <w:tcW w:w="221" w:type="pct"/>
          </w:tcPr>
          <w:p w14:paraId="00B40A09" w14:textId="77777777" w:rsidR="0062460D" w:rsidRPr="0062460D" w:rsidRDefault="0062460D" w:rsidP="00C25AA7">
            <w:pPr>
              <w:pStyle w:val="Ttulo1"/>
              <w:spacing w:before="0"/>
              <w:jc w:val="center"/>
              <w:rPr>
                <w:b w:val="0"/>
                <w:bCs w:val="0"/>
                <w:color w:val="000000"/>
                <w:sz w:val="22"/>
                <w:szCs w:val="22"/>
              </w:rPr>
            </w:pPr>
          </w:p>
        </w:tc>
        <w:tc>
          <w:tcPr>
            <w:tcW w:w="221" w:type="pct"/>
          </w:tcPr>
          <w:p w14:paraId="15F19D5D" w14:textId="77777777" w:rsidR="0062460D" w:rsidRPr="0062460D" w:rsidRDefault="0062460D" w:rsidP="00C25AA7">
            <w:pPr>
              <w:pStyle w:val="Ttulo1"/>
              <w:spacing w:before="0"/>
              <w:jc w:val="center"/>
              <w:rPr>
                <w:b w:val="0"/>
                <w:bCs w:val="0"/>
                <w:color w:val="000000"/>
                <w:sz w:val="22"/>
                <w:szCs w:val="22"/>
              </w:rPr>
            </w:pPr>
          </w:p>
        </w:tc>
        <w:tc>
          <w:tcPr>
            <w:tcW w:w="221" w:type="pct"/>
          </w:tcPr>
          <w:p w14:paraId="712EC510" w14:textId="77777777" w:rsidR="0062460D" w:rsidRPr="0062460D" w:rsidRDefault="0062460D" w:rsidP="00C25AA7">
            <w:pPr>
              <w:pStyle w:val="Ttulo1"/>
              <w:spacing w:before="0"/>
              <w:jc w:val="center"/>
              <w:rPr>
                <w:b w:val="0"/>
                <w:bCs w:val="0"/>
                <w:color w:val="000000"/>
                <w:sz w:val="22"/>
                <w:szCs w:val="22"/>
              </w:rPr>
            </w:pPr>
          </w:p>
        </w:tc>
        <w:tc>
          <w:tcPr>
            <w:tcW w:w="221" w:type="pct"/>
          </w:tcPr>
          <w:p w14:paraId="2A4AD8B5" w14:textId="77777777" w:rsidR="0062460D" w:rsidRPr="0062460D" w:rsidRDefault="0062460D" w:rsidP="00C25AA7">
            <w:pPr>
              <w:pStyle w:val="Ttulo1"/>
              <w:spacing w:before="0"/>
              <w:jc w:val="center"/>
              <w:rPr>
                <w:b w:val="0"/>
                <w:bCs w:val="0"/>
                <w:color w:val="000000"/>
                <w:sz w:val="22"/>
                <w:szCs w:val="22"/>
              </w:rPr>
            </w:pPr>
          </w:p>
        </w:tc>
        <w:tc>
          <w:tcPr>
            <w:tcW w:w="221" w:type="pct"/>
          </w:tcPr>
          <w:p w14:paraId="14686A67" w14:textId="5122547C" w:rsidR="0062460D" w:rsidRPr="0062460D" w:rsidRDefault="0062460D" w:rsidP="00C25AA7">
            <w:pPr>
              <w:pStyle w:val="Ttulo1"/>
              <w:spacing w:before="0"/>
              <w:jc w:val="center"/>
              <w:rPr>
                <w:b w:val="0"/>
                <w:bCs w:val="0"/>
                <w:color w:val="000000"/>
                <w:sz w:val="22"/>
                <w:szCs w:val="22"/>
              </w:rPr>
            </w:pPr>
          </w:p>
        </w:tc>
        <w:tc>
          <w:tcPr>
            <w:tcW w:w="221" w:type="pct"/>
          </w:tcPr>
          <w:p w14:paraId="04C6B24F" w14:textId="645FFAB8" w:rsidR="0062460D" w:rsidRPr="0062460D" w:rsidRDefault="0062460D" w:rsidP="00C25AA7">
            <w:pPr>
              <w:pStyle w:val="Ttulo1"/>
              <w:spacing w:before="0"/>
              <w:jc w:val="center"/>
              <w:rPr>
                <w:b w:val="0"/>
                <w:bCs w:val="0"/>
                <w:color w:val="000000"/>
                <w:sz w:val="22"/>
                <w:szCs w:val="22"/>
              </w:rPr>
            </w:pPr>
          </w:p>
        </w:tc>
        <w:tc>
          <w:tcPr>
            <w:tcW w:w="221" w:type="pct"/>
          </w:tcPr>
          <w:p w14:paraId="55B33FB7" w14:textId="77777777" w:rsidR="0062460D" w:rsidRPr="0062460D" w:rsidRDefault="0062460D" w:rsidP="00C25AA7">
            <w:pPr>
              <w:pStyle w:val="Ttulo1"/>
              <w:spacing w:before="0"/>
              <w:jc w:val="center"/>
              <w:rPr>
                <w:b w:val="0"/>
                <w:bCs w:val="0"/>
                <w:color w:val="000000"/>
                <w:sz w:val="22"/>
                <w:szCs w:val="22"/>
              </w:rPr>
            </w:pPr>
          </w:p>
        </w:tc>
        <w:tc>
          <w:tcPr>
            <w:tcW w:w="221" w:type="pct"/>
          </w:tcPr>
          <w:p w14:paraId="58A0201A" w14:textId="77777777" w:rsidR="0062460D" w:rsidRPr="0062460D" w:rsidRDefault="0062460D" w:rsidP="00C25AA7">
            <w:pPr>
              <w:pStyle w:val="Ttulo1"/>
              <w:spacing w:before="0"/>
              <w:jc w:val="center"/>
              <w:rPr>
                <w:b w:val="0"/>
                <w:bCs w:val="0"/>
                <w:color w:val="000000"/>
                <w:sz w:val="22"/>
                <w:szCs w:val="22"/>
              </w:rPr>
            </w:pPr>
          </w:p>
        </w:tc>
        <w:tc>
          <w:tcPr>
            <w:tcW w:w="341" w:type="pct"/>
          </w:tcPr>
          <w:p w14:paraId="11FC705F" w14:textId="77777777" w:rsidR="0062460D" w:rsidRPr="0062460D" w:rsidRDefault="0062460D" w:rsidP="00C25AA7">
            <w:pPr>
              <w:pStyle w:val="Ttulo1"/>
              <w:spacing w:before="0"/>
              <w:jc w:val="center"/>
              <w:rPr>
                <w:b w:val="0"/>
                <w:bCs w:val="0"/>
                <w:color w:val="000000"/>
                <w:sz w:val="22"/>
                <w:szCs w:val="22"/>
              </w:rPr>
            </w:pPr>
          </w:p>
        </w:tc>
        <w:tc>
          <w:tcPr>
            <w:tcW w:w="341" w:type="pct"/>
          </w:tcPr>
          <w:p w14:paraId="1C6FA7B5" w14:textId="77777777" w:rsidR="0062460D" w:rsidRPr="0062460D" w:rsidRDefault="0062460D" w:rsidP="00C25AA7">
            <w:pPr>
              <w:pStyle w:val="Ttulo1"/>
              <w:spacing w:before="0"/>
              <w:jc w:val="center"/>
              <w:rPr>
                <w:b w:val="0"/>
                <w:bCs w:val="0"/>
                <w:color w:val="000000"/>
                <w:sz w:val="22"/>
                <w:szCs w:val="22"/>
              </w:rPr>
            </w:pPr>
          </w:p>
        </w:tc>
        <w:tc>
          <w:tcPr>
            <w:tcW w:w="341" w:type="pct"/>
          </w:tcPr>
          <w:p w14:paraId="02819144" w14:textId="77777777" w:rsidR="0062460D" w:rsidRPr="0062460D" w:rsidRDefault="0062460D" w:rsidP="00C25AA7">
            <w:pPr>
              <w:pStyle w:val="Ttulo1"/>
              <w:spacing w:before="0"/>
              <w:jc w:val="center"/>
              <w:rPr>
                <w:b w:val="0"/>
                <w:bCs w:val="0"/>
                <w:color w:val="000000"/>
                <w:sz w:val="22"/>
                <w:szCs w:val="22"/>
              </w:rPr>
            </w:pPr>
          </w:p>
        </w:tc>
      </w:tr>
      <w:tr w:rsidR="0062460D" w:rsidRPr="0062460D" w14:paraId="7AA29D3F" w14:textId="77777777" w:rsidTr="0062460D">
        <w:trPr>
          <w:cantSplit/>
          <w:trHeight w:val="197"/>
        </w:trPr>
        <w:tc>
          <w:tcPr>
            <w:tcW w:w="1990" w:type="pct"/>
          </w:tcPr>
          <w:p w14:paraId="2694486E" w14:textId="3A872C90" w:rsidR="0062460D" w:rsidRPr="0062460D" w:rsidRDefault="0062460D" w:rsidP="00C25AA7">
            <w:pPr>
              <w:pStyle w:val="Ttulo1"/>
              <w:spacing w:before="0"/>
              <w:ind w:left="142"/>
              <w:rPr>
                <w:b w:val="0"/>
                <w:bCs w:val="0"/>
                <w:color w:val="000000"/>
                <w:sz w:val="22"/>
                <w:szCs w:val="22"/>
              </w:rPr>
            </w:pPr>
          </w:p>
        </w:tc>
        <w:tc>
          <w:tcPr>
            <w:tcW w:w="216" w:type="pct"/>
          </w:tcPr>
          <w:p w14:paraId="21AB7543" w14:textId="77777777" w:rsidR="0062460D" w:rsidRPr="0062460D" w:rsidRDefault="0062460D" w:rsidP="00C25AA7">
            <w:pPr>
              <w:pStyle w:val="Ttulo1"/>
              <w:spacing w:before="0"/>
              <w:jc w:val="center"/>
              <w:rPr>
                <w:b w:val="0"/>
                <w:bCs w:val="0"/>
                <w:color w:val="000000"/>
                <w:sz w:val="22"/>
                <w:szCs w:val="22"/>
              </w:rPr>
            </w:pPr>
          </w:p>
        </w:tc>
        <w:tc>
          <w:tcPr>
            <w:tcW w:w="221" w:type="pct"/>
          </w:tcPr>
          <w:p w14:paraId="49BE41E3" w14:textId="77777777" w:rsidR="0062460D" w:rsidRPr="0062460D" w:rsidRDefault="0062460D" w:rsidP="00C25AA7">
            <w:pPr>
              <w:pStyle w:val="Ttulo1"/>
              <w:spacing w:before="0"/>
              <w:jc w:val="center"/>
              <w:rPr>
                <w:b w:val="0"/>
                <w:bCs w:val="0"/>
                <w:color w:val="000000"/>
                <w:sz w:val="22"/>
                <w:szCs w:val="22"/>
              </w:rPr>
            </w:pPr>
          </w:p>
        </w:tc>
        <w:tc>
          <w:tcPr>
            <w:tcW w:w="221" w:type="pct"/>
          </w:tcPr>
          <w:p w14:paraId="22F2844C" w14:textId="77777777" w:rsidR="0062460D" w:rsidRPr="0062460D" w:rsidRDefault="0062460D" w:rsidP="00C25AA7">
            <w:pPr>
              <w:pStyle w:val="Ttulo1"/>
              <w:spacing w:before="0"/>
              <w:jc w:val="center"/>
              <w:rPr>
                <w:b w:val="0"/>
                <w:bCs w:val="0"/>
                <w:color w:val="000000"/>
                <w:sz w:val="22"/>
                <w:szCs w:val="22"/>
              </w:rPr>
            </w:pPr>
          </w:p>
        </w:tc>
        <w:tc>
          <w:tcPr>
            <w:tcW w:w="221" w:type="pct"/>
          </w:tcPr>
          <w:p w14:paraId="4CCA217D" w14:textId="77777777" w:rsidR="0062460D" w:rsidRPr="0062460D" w:rsidRDefault="0062460D" w:rsidP="00C25AA7">
            <w:pPr>
              <w:pStyle w:val="Ttulo1"/>
              <w:spacing w:before="0"/>
              <w:jc w:val="center"/>
              <w:rPr>
                <w:b w:val="0"/>
                <w:bCs w:val="0"/>
                <w:color w:val="000000"/>
                <w:sz w:val="22"/>
                <w:szCs w:val="22"/>
              </w:rPr>
            </w:pPr>
          </w:p>
        </w:tc>
        <w:tc>
          <w:tcPr>
            <w:tcW w:w="221" w:type="pct"/>
          </w:tcPr>
          <w:p w14:paraId="01739600" w14:textId="77777777" w:rsidR="0062460D" w:rsidRPr="0062460D" w:rsidRDefault="0062460D" w:rsidP="00C25AA7">
            <w:pPr>
              <w:pStyle w:val="Ttulo1"/>
              <w:spacing w:before="0"/>
              <w:jc w:val="center"/>
              <w:rPr>
                <w:b w:val="0"/>
                <w:bCs w:val="0"/>
                <w:color w:val="000000"/>
                <w:sz w:val="22"/>
                <w:szCs w:val="22"/>
              </w:rPr>
            </w:pPr>
          </w:p>
        </w:tc>
        <w:tc>
          <w:tcPr>
            <w:tcW w:w="221" w:type="pct"/>
          </w:tcPr>
          <w:p w14:paraId="4A4E2C75" w14:textId="77777777" w:rsidR="0062460D" w:rsidRPr="0062460D" w:rsidRDefault="0062460D" w:rsidP="00C25AA7">
            <w:pPr>
              <w:pStyle w:val="Ttulo1"/>
              <w:spacing w:before="0"/>
              <w:jc w:val="center"/>
              <w:rPr>
                <w:b w:val="0"/>
                <w:bCs w:val="0"/>
                <w:color w:val="000000"/>
                <w:sz w:val="22"/>
                <w:szCs w:val="22"/>
              </w:rPr>
            </w:pPr>
          </w:p>
        </w:tc>
        <w:tc>
          <w:tcPr>
            <w:tcW w:w="221" w:type="pct"/>
          </w:tcPr>
          <w:p w14:paraId="340C4FA9" w14:textId="77777777" w:rsidR="0062460D" w:rsidRPr="0062460D" w:rsidRDefault="0062460D" w:rsidP="00C25AA7">
            <w:pPr>
              <w:pStyle w:val="Ttulo1"/>
              <w:spacing w:before="0"/>
              <w:jc w:val="center"/>
              <w:rPr>
                <w:b w:val="0"/>
                <w:bCs w:val="0"/>
                <w:color w:val="000000"/>
                <w:sz w:val="22"/>
                <w:szCs w:val="22"/>
              </w:rPr>
            </w:pPr>
          </w:p>
        </w:tc>
        <w:tc>
          <w:tcPr>
            <w:tcW w:w="221" w:type="pct"/>
          </w:tcPr>
          <w:p w14:paraId="5758CC74" w14:textId="42B6B4F2" w:rsidR="0062460D" w:rsidRPr="0062460D" w:rsidRDefault="0062460D" w:rsidP="00C25AA7">
            <w:pPr>
              <w:pStyle w:val="Ttulo1"/>
              <w:spacing w:before="0"/>
              <w:jc w:val="center"/>
              <w:rPr>
                <w:b w:val="0"/>
                <w:bCs w:val="0"/>
                <w:color w:val="000000"/>
                <w:sz w:val="22"/>
                <w:szCs w:val="22"/>
              </w:rPr>
            </w:pPr>
          </w:p>
        </w:tc>
        <w:tc>
          <w:tcPr>
            <w:tcW w:w="221" w:type="pct"/>
          </w:tcPr>
          <w:p w14:paraId="04A8519D" w14:textId="4ACD5806" w:rsidR="0062460D" w:rsidRPr="0062460D" w:rsidRDefault="0062460D" w:rsidP="00C25AA7">
            <w:pPr>
              <w:pStyle w:val="Ttulo1"/>
              <w:spacing w:before="0"/>
              <w:jc w:val="center"/>
              <w:rPr>
                <w:b w:val="0"/>
                <w:bCs w:val="0"/>
                <w:color w:val="000000"/>
                <w:sz w:val="22"/>
                <w:szCs w:val="22"/>
              </w:rPr>
            </w:pPr>
          </w:p>
        </w:tc>
        <w:tc>
          <w:tcPr>
            <w:tcW w:w="341" w:type="pct"/>
          </w:tcPr>
          <w:p w14:paraId="484FB4D9" w14:textId="5B9A5575" w:rsidR="0062460D" w:rsidRPr="0062460D" w:rsidRDefault="0062460D" w:rsidP="00C25AA7">
            <w:pPr>
              <w:pStyle w:val="Ttulo1"/>
              <w:spacing w:before="0"/>
              <w:jc w:val="center"/>
              <w:rPr>
                <w:b w:val="0"/>
                <w:bCs w:val="0"/>
                <w:color w:val="000000"/>
                <w:sz w:val="22"/>
                <w:szCs w:val="22"/>
              </w:rPr>
            </w:pPr>
          </w:p>
        </w:tc>
        <w:tc>
          <w:tcPr>
            <w:tcW w:w="341" w:type="pct"/>
          </w:tcPr>
          <w:p w14:paraId="34D9C73E" w14:textId="2D100B9D" w:rsidR="0062460D" w:rsidRPr="0062460D" w:rsidRDefault="0062460D" w:rsidP="00C25AA7">
            <w:pPr>
              <w:pStyle w:val="Ttulo1"/>
              <w:spacing w:before="0"/>
              <w:jc w:val="center"/>
              <w:rPr>
                <w:b w:val="0"/>
                <w:bCs w:val="0"/>
                <w:color w:val="000000"/>
                <w:sz w:val="22"/>
                <w:szCs w:val="22"/>
              </w:rPr>
            </w:pPr>
          </w:p>
        </w:tc>
        <w:tc>
          <w:tcPr>
            <w:tcW w:w="341" w:type="pct"/>
          </w:tcPr>
          <w:p w14:paraId="21BD6A45" w14:textId="77777777" w:rsidR="0062460D" w:rsidRPr="0062460D" w:rsidRDefault="0062460D" w:rsidP="00C25AA7">
            <w:pPr>
              <w:pStyle w:val="Ttulo1"/>
              <w:spacing w:before="0"/>
              <w:jc w:val="center"/>
              <w:rPr>
                <w:b w:val="0"/>
                <w:bCs w:val="0"/>
                <w:color w:val="000000"/>
                <w:sz w:val="22"/>
                <w:szCs w:val="22"/>
              </w:rPr>
            </w:pPr>
          </w:p>
        </w:tc>
      </w:tr>
      <w:tr w:rsidR="0062460D" w:rsidRPr="0062460D" w14:paraId="20ECF08E" w14:textId="77777777" w:rsidTr="0062460D">
        <w:trPr>
          <w:cantSplit/>
          <w:trHeight w:val="42"/>
        </w:trPr>
        <w:tc>
          <w:tcPr>
            <w:tcW w:w="1990" w:type="pct"/>
          </w:tcPr>
          <w:p w14:paraId="4B778554" w14:textId="6EC552C5" w:rsidR="0062460D" w:rsidRPr="0062460D" w:rsidRDefault="0062460D" w:rsidP="00C25AA7">
            <w:pPr>
              <w:pStyle w:val="Ttulo1"/>
              <w:spacing w:before="0"/>
              <w:ind w:left="142"/>
              <w:rPr>
                <w:b w:val="0"/>
                <w:bCs w:val="0"/>
                <w:color w:val="000000"/>
                <w:sz w:val="22"/>
                <w:szCs w:val="22"/>
              </w:rPr>
            </w:pPr>
          </w:p>
        </w:tc>
        <w:tc>
          <w:tcPr>
            <w:tcW w:w="216" w:type="pct"/>
          </w:tcPr>
          <w:p w14:paraId="4342C2B4" w14:textId="77777777" w:rsidR="0062460D" w:rsidRPr="0062460D" w:rsidRDefault="0062460D" w:rsidP="00C25AA7">
            <w:pPr>
              <w:pStyle w:val="Ttulo1"/>
              <w:spacing w:before="0"/>
              <w:jc w:val="center"/>
              <w:rPr>
                <w:b w:val="0"/>
                <w:bCs w:val="0"/>
                <w:color w:val="000000"/>
                <w:sz w:val="22"/>
                <w:szCs w:val="22"/>
              </w:rPr>
            </w:pPr>
          </w:p>
        </w:tc>
        <w:tc>
          <w:tcPr>
            <w:tcW w:w="221" w:type="pct"/>
          </w:tcPr>
          <w:p w14:paraId="73344F66" w14:textId="77777777" w:rsidR="0062460D" w:rsidRPr="0062460D" w:rsidRDefault="0062460D" w:rsidP="00C25AA7">
            <w:pPr>
              <w:pStyle w:val="Ttulo1"/>
              <w:spacing w:before="0"/>
              <w:jc w:val="center"/>
              <w:rPr>
                <w:b w:val="0"/>
                <w:bCs w:val="0"/>
                <w:color w:val="000000"/>
                <w:sz w:val="22"/>
                <w:szCs w:val="22"/>
              </w:rPr>
            </w:pPr>
          </w:p>
        </w:tc>
        <w:tc>
          <w:tcPr>
            <w:tcW w:w="221" w:type="pct"/>
          </w:tcPr>
          <w:p w14:paraId="38D6FE5B" w14:textId="77777777" w:rsidR="0062460D" w:rsidRPr="0062460D" w:rsidRDefault="0062460D" w:rsidP="00C25AA7">
            <w:pPr>
              <w:pStyle w:val="Ttulo1"/>
              <w:spacing w:before="0"/>
              <w:jc w:val="center"/>
              <w:rPr>
                <w:b w:val="0"/>
                <w:bCs w:val="0"/>
                <w:color w:val="000000"/>
                <w:sz w:val="22"/>
                <w:szCs w:val="22"/>
              </w:rPr>
            </w:pPr>
          </w:p>
        </w:tc>
        <w:tc>
          <w:tcPr>
            <w:tcW w:w="221" w:type="pct"/>
          </w:tcPr>
          <w:p w14:paraId="2AE8BE1B" w14:textId="77777777" w:rsidR="0062460D" w:rsidRPr="0062460D" w:rsidRDefault="0062460D" w:rsidP="00C25AA7">
            <w:pPr>
              <w:pStyle w:val="Ttulo1"/>
              <w:spacing w:before="0"/>
              <w:jc w:val="center"/>
              <w:rPr>
                <w:b w:val="0"/>
                <w:bCs w:val="0"/>
                <w:color w:val="000000"/>
                <w:sz w:val="22"/>
                <w:szCs w:val="22"/>
              </w:rPr>
            </w:pPr>
          </w:p>
        </w:tc>
        <w:tc>
          <w:tcPr>
            <w:tcW w:w="221" w:type="pct"/>
          </w:tcPr>
          <w:p w14:paraId="3DD1CB81" w14:textId="77777777" w:rsidR="0062460D" w:rsidRPr="0062460D" w:rsidRDefault="0062460D" w:rsidP="00C25AA7">
            <w:pPr>
              <w:pStyle w:val="Ttulo1"/>
              <w:spacing w:before="0"/>
              <w:jc w:val="center"/>
              <w:rPr>
                <w:b w:val="0"/>
                <w:bCs w:val="0"/>
                <w:color w:val="000000"/>
                <w:sz w:val="22"/>
                <w:szCs w:val="22"/>
              </w:rPr>
            </w:pPr>
          </w:p>
        </w:tc>
        <w:tc>
          <w:tcPr>
            <w:tcW w:w="221" w:type="pct"/>
          </w:tcPr>
          <w:p w14:paraId="3478E875" w14:textId="76488ECA" w:rsidR="0062460D" w:rsidRPr="0062460D" w:rsidRDefault="0062460D" w:rsidP="00C25AA7">
            <w:pPr>
              <w:pStyle w:val="Ttulo1"/>
              <w:spacing w:before="0"/>
              <w:jc w:val="center"/>
              <w:rPr>
                <w:b w:val="0"/>
                <w:bCs w:val="0"/>
                <w:color w:val="000000"/>
                <w:sz w:val="22"/>
                <w:szCs w:val="22"/>
              </w:rPr>
            </w:pPr>
          </w:p>
        </w:tc>
        <w:tc>
          <w:tcPr>
            <w:tcW w:w="221" w:type="pct"/>
          </w:tcPr>
          <w:p w14:paraId="1D7AAD1E" w14:textId="77777777" w:rsidR="0062460D" w:rsidRPr="0062460D" w:rsidRDefault="0062460D" w:rsidP="00C25AA7">
            <w:pPr>
              <w:pStyle w:val="Ttulo1"/>
              <w:spacing w:before="0"/>
              <w:jc w:val="center"/>
              <w:rPr>
                <w:b w:val="0"/>
                <w:bCs w:val="0"/>
                <w:color w:val="000000"/>
                <w:sz w:val="22"/>
                <w:szCs w:val="22"/>
              </w:rPr>
            </w:pPr>
          </w:p>
        </w:tc>
        <w:tc>
          <w:tcPr>
            <w:tcW w:w="221" w:type="pct"/>
          </w:tcPr>
          <w:p w14:paraId="06501EDC" w14:textId="77777777" w:rsidR="0062460D" w:rsidRPr="0062460D" w:rsidRDefault="0062460D" w:rsidP="00C25AA7">
            <w:pPr>
              <w:pStyle w:val="Ttulo1"/>
              <w:spacing w:before="0"/>
              <w:jc w:val="center"/>
              <w:rPr>
                <w:b w:val="0"/>
                <w:bCs w:val="0"/>
                <w:color w:val="000000"/>
                <w:sz w:val="22"/>
                <w:szCs w:val="22"/>
              </w:rPr>
            </w:pPr>
          </w:p>
        </w:tc>
        <w:tc>
          <w:tcPr>
            <w:tcW w:w="221" w:type="pct"/>
          </w:tcPr>
          <w:p w14:paraId="4ABC91EC" w14:textId="77777777" w:rsidR="0062460D" w:rsidRPr="0062460D" w:rsidRDefault="0062460D" w:rsidP="00C25AA7">
            <w:pPr>
              <w:pStyle w:val="Ttulo1"/>
              <w:spacing w:before="0"/>
              <w:jc w:val="center"/>
              <w:rPr>
                <w:b w:val="0"/>
                <w:bCs w:val="0"/>
                <w:color w:val="000000"/>
                <w:sz w:val="22"/>
                <w:szCs w:val="22"/>
              </w:rPr>
            </w:pPr>
          </w:p>
        </w:tc>
        <w:tc>
          <w:tcPr>
            <w:tcW w:w="341" w:type="pct"/>
          </w:tcPr>
          <w:p w14:paraId="3F36E6D2" w14:textId="77777777" w:rsidR="0062460D" w:rsidRPr="0062460D" w:rsidRDefault="0062460D" w:rsidP="00C25AA7">
            <w:pPr>
              <w:pStyle w:val="Ttulo1"/>
              <w:spacing w:before="0"/>
              <w:jc w:val="center"/>
              <w:rPr>
                <w:b w:val="0"/>
                <w:bCs w:val="0"/>
                <w:color w:val="000000"/>
                <w:sz w:val="22"/>
                <w:szCs w:val="22"/>
              </w:rPr>
            </w:pPr>
          </w:p>
        </w:tc>
        <w:tc>
          <w:tcPr>
            <w:tcW w:w="341" w:type="pct"/>
          </w:tcPr>
          <w:p w14:paraId="3841E932" w14:textId="77777777" w:rsidR="0062460D" w:rsidRPr="0062460D" w:rsidRDefault="0062460D" w:rsidP="00C25AA7">
            <w:pPr>
              <w:pStyle w:val="Ttulo1"/>
              <w:spacing w:before="0"/>
              <w:jc w:val="center"/>
              <w:rPr>
                <w:b w:val="0"/>
                <w:bCs w:val="0"/>
                <w:color w:val="000000"/>
                <w:sz w:val="22"/>
                <w:szCs w:val="22"/>
              </w:rPr>
            </w:pPr>
          </w:p>
        </w:tc>
        <w:tc>
          <w:tcPr>
            <w:tcW w:w="341" w:type="pct"/>
          </w:tcPr>
          <w:p w14:paraId="539BF403" w14:textId="77777777" w:rsidR="0062460D" w:rsidRPr="0062460D" w:rsidRDefault="0062460D" w:rsidP="00C25AA7">
            <w:pPr>
              <w:pStyle w:val="Ttulo1"/>
              <w:spacing w:before="0"/>
              <w:jc w:val="center"/>
              <w:rPr>
                <w:b w:val="0"/>
                <w:bCs w:val="0"/>
                <w:color w:val="000000"/>
                <w:sz w:val="22"/>
                <w:szCs w:val="22"/>
              </w:rPr>
            </w:pPr>
          </w:p>
        </w:tc>
      </w:tr>
      <w:tr w:rsidR="0062460D" w:rsidRPr="0062460D" w14:paraId="237A37FC" w14:textId="77777777" w:rsidTr="0062460D">
        <w:trPr>
          <w:cantSplit/>
          <w:trHeight w:val="42"/>
        </w:trPr>
        <w:tc>
          <w:tcPr>
            <w:tcW w:w="1990" w:type="pct"/>
          </w:tcPr>
          <w:p w14:paraId="3CD54CC8" w14:textId="23055431" w:rsidR="0062460D" w:rsidRPr="0062460D" w:rsidRDefault="0062460D" w:rsidP="00C25AA7">
            <w:pPr>
              <w:pStyle w:val="Ttulo1"/>
              <w:spacing w:before="0"/>
              <w:ind w:left="142"/>
              <w:rPr>
                <w:b w:val="0"/>
                <w:bCs w:val="0"/>
                <w:color w:val="000000"/>
                <w:sz w:val="22"/>
                <w:szCs w:val="22"/>
              </w:rPr>
            </w:pPr>
          </w:p>
        </w:tc>
        <w:tc>
          <w:tcPr>
            <w:tcW w:w="216" w:type="pct"/>
          </w:tcPr>
          <w:p w14:paraId="5DEF5C49" w14:textId="77777777" w:rsidR="0062460D" w:rsidRPr="0062460D" w:rsidRDefault="0062460D" w:rsidP="00C25AA7">
            <w:pPr>
              <w:pStyle w:val="Ttulo1"/>
              <w:spacing w:before="0"/>
              <w:jc w:val="center"/>
              <w:rPr>
                <w:b w:val="0"/>
                <w:bCs w:val="0"/>
                <w:color w:val="000000"/>
                <w:sz w:val="22"/>
                <w:szCs w:val="22"/>
              </w:rPr>
            </w:pPr>
          </w:p>
        </w:tc>
        <w:tc>
          <w:tcPr>
            <w:tcW w:w="221" w:type="pct"/>
          </w:tcPr>
          <w:p w14:paraId="42B44F3C" w14:textId="77777777" w:rsidR="0062460D" w:rsidRPr="0062460D" w:rsidRDefault="0062460D" w:rsidP="00C25AA7">
            <w:pPr>
              <w:pStyle w:val="Ttulo1"/>
              <w:spacing w:before="0"/>
              <w:jc w:val="center"/>
              <w:rPr>
                <w:b w:val="0"/>
                <w:bCs w:val="0"/>
                <w:color w:val="000000"/>
                <w:sz w:val="22"/>
                <w:szCs w:val="22"/>
              </w:rPr>
            </w:pPr>
          </w:p>
        </w:tc>
        <w:tc>
          <w:tcPr>
            <w:tcW w:w="221" w:type="pct"/>
          </w:tcPr>
          <w:p w14:paraId="1A508E29" w14:textId="77777777" w:rsidR="0062460D" w:rsidRPr="0062460D" w:rsidRDefault="0062460D" w:rsidP="00C25AA7">
            <w:pPr>
              <w:pStyle w:val="Ttulo1"/>
              <w:spacing w:before="0"/>
              <w:jc w:val="center"/>
              <w:rPr>
                <w:b w:val="0"/>
                <w:bCs w:val="0"/>
                <w:color w:val="000000"/>
                <w:sz w:val="22"/>
                <w:szCs w:val="22"/>
              </w:rPr>
            </w:pPr>
          </w:p>
        </w:tc>
        <w:tc>
          <w:tcPr>
            <w:tcW w:w="221" w:type="pct"/>
          </w:tcPr>
          <w:p w14:paraId="1F6A7AD0" w14:textId="77777777" w:rsidR="0062460D" w:rsidRPr="0062460D" w:rsidRDefault="0062460D" w:rsidP="00C25AA7">
            <w:pPr>
              <w:pStyle w:val="Ttulo1"/>
              <w:spacing w:before="0"/>
              <w:jc w:val="center"/>
              <w:rPr>
                <w:b w:val="0"/>
                <w:bCs w:val="0"/>
                <w:color w:val="000000"/>
                <w:sz w:val="22"/>
                <w:szCs w:val="22"/>
              </w:rPr>
            </w:pPr>
          </w:p>
        </w:tc>
        <w:tc>
          <w:tcPr>
            <w:tcW w:w="221" w:type="pct"/>
          </w:tcPr>
          <w:p w14:paraId="52F62EB7" w14:textId="77777777" w:rsidR="0062460D" w:rsidRPr="0062460D" w:rsidRDefault="0062460D" w:rsidP="00C25AA7">
            <w:pPr>
              <w:pStyle w:val="Ttulo1"/>
              <w:spacing w:before="0"/>
              <w:jc w:val="center"/>
              <w:rPr>
                <w:b w:val="0"/>
                <w:bCs w:val="0"/>
                <w:color w:val="000000"/>
                <w:sz w:val="22"/>
                <w:szCs w:val="22"/>
              </w:rPr>
            </w:pPr>
          </w:p>
        </w:tc>
        <w:tc>
          <w:tcPr>
            <w:tcW w:w="221" w:type="pct"/>
          </w:tcPr>
          <w:p w14:paraId="496B0250" w14:textId="77777777" w:rsidR="0062460D" w:rsidRPr="0062460D" w:rsidRDefault="0062460D" w:rsidP="00C25AA7">
            <w:pPr>
              <w:pStyle w:val="Ttulo1"/>
              <w:spacing w:before="0"/>
              <w:jc w:val="center"/>
              <w:rPr>
                <w:b w:val="0"/>
                <w:bCs w:val="0"/>
                <w:color w:val="000000"/>
                <w:sz w:val="22"/>
                <w:szCs w:val="22"/>
              </w:rPr>
            </w:pPr>
          </w:p>
        </w:tc>
        <w:tc>
          <w:tcPr>
            <w:tcW w:w="221" w:type="pct"/>
          </w:tcPr>
          <w:p w14:paraId="29449D1E" w14:textId="77777777" w:rsidR="0062460D" w:rsidRPr="0062460D" w:rsidRDefault="0062460D" w:rsidP="00C25AA7">
            <w:pPr>
              <w:pStyle w:val="Ttulo1"/>
              <w:spacing w:before="0"/>
              <w:jc w:val="center"/>
              <w:rPr>
                <w:b w:val="0"/>
                <w:bCs w:val="0"/>
                <w:color w:val="000000"/>
                <w:sz w:val="22"/>
                <w:szCs w:val="22"/>
              </w:rPr>
            </w:pPr>
          </w:p>
        </w:tc>
        <w:tc>
          <w:tcPr>
            <w:tcW w:w="221" w:type="pct"/>
          </w:tcPr>
          <w:p w14:paraId="484C4A82" w14:textId="77777777" w:rsidR="0062460D" w:rsidRPr="0062460D" w:rsidRDefault="0062460D" w:rsidP="00C25AA7">
            <w:pPr>
              <w:pStyle w:val="Ttulo1"/>
              <w:spacing w:before="0"/>
              <w:jc w:val="center"/>
              <w:rPr>
                <w:b w:val="0"/>
                <w:bCs w:val="0"/>
                <w:color w:val="000000"/>
                <w:sz w:val="22"/>
                <w:szCs w:val="22"/>
              </w:rPr>
            </w:pPr>
          </w:p>
        </w:tc>
        <w:tc>
          <w:tcPr>
            <w:tcW w:w="221" w:type="pct"/>
          </w:tcPr>
          <w:p w14:paraId="31D3496D" w14:textId="77777777" w:rsidR="0062460D" w:rsidRPr="0062460D" w:rsidRDefault="0062460D" w:rsidP="00C25AA7">
            <w:pPr>
              <w:pStyle w:val="Ttulo1"/>
              <w:spacing w:before="0"/>
              <w:jc w:val="center"/>
              <w:rPr>
                <w:b w:val="0"/>
                <w:bCs w:val="0"/>
                <w:color w:val="000000"/>
                <w:sz w:val="22"/>
                <w:szCs w:val="22"/>
              </w:rPr>
            </w:pPr>
          </w:p>
        </w:tc>
        <w:tc>
          <w:tcPr>
            <w:tcW w:w="341" w:type="pct"/>
          </w:tcPr>
          <w:p w14:paraId="11B4992A" w14:textId="77777777" w:rsidR="0062460D" w:rsidRPr="0062460D" w:rsidRDefault="0062460D" w:rsidP="00C25AA7">
            <w:pPr>
              <w:pStyle w:val="Ttulo1"/>
              <w:spacing w:before="0"/>
              <w:jc w:val="center"/>
              <w:rPr>
                <w:b w:val="0"/>
                <w:bCs w:val="0"/>
                <w:color w:val="000000"/>
                <w:sz w:val="22"/>
                <w:szCs w:val="22"/>
              </w:rPr>
            </w:pPr>
          </w:p>
        </w:tc>
        <w:tc>
          <w:tcPr>
            <w:tcW w:w="341" w:type="pct"/>
          </w:tcPr>
          <w:p w14:paraId="5864AD6F" w14:textId="4468E362" w:rsidR="0062460D" w:rsidRPr="0062460D" w:rsidRDefault="0062460D" w:rsidP="00C25AA7">
            <w:pPr>
              <w:pStyle w:val="Ttulo1"/>
              <w:spacing w:before="0"/>
              <w:jc w:val="center"/>
              <w:rPr>
                <w:b w:val="0"/>
                <w:bCs w:val="0"/>
                <w:color w:val="000000"/>
                <w:sz w:val="22"/>
                <w:szCs w:val="22"/>
              </w:rPr>
            </w:pPr>
          </w:p>
        </w:tc>
        <w:tc>
          <w:tcPr>
            <w:tcW w:w="341" w:type="pct"/>
          </w:tcPr>
          <w:p w14:paraId="295E589D" w14:textId="589AC448" w:rsidR="0062460D" w:rsidRPr="0062460D" w:rsidRDefault="0062460D" w:rsidP="00C25AA7">
            <w:pPr>
              <w:pStyle w:val="Ttulo1"/>
              <w:spacing w:before="0"/>
              <w:jc w:val="center"/>
              <w:rPr>
                <w:b w:val="0"/>
                <w:bCs w:val="0"/>
                <w:color w:val="000000"/>
                <w:sz w:val="22"/>
                <w:szCs w:val="22"/>
              </w:rPr>
            </w:pPr>
          </w:p>
        </w:tc>
      </w:tr>
    </w:tbl>
    <w:p w14:paraId="2872AA88" w14:textId="77777777" w:rsidR="00A81369" w:rsidRPr="00911FE1" w:rsidRDefault="00A81369" w:rsidP="005262E1">
      <w:pPr>
        <w:rPr>
          <w:rFonts w:ascii="Times New Roman" w:hAnsi="Times New Roman" w:cs="Times New Roman"/>
          <w:sz w:val="24"/>
          <w:szCs w:val="24"/>
        </w:rPr>
      </w:pPr>
    </w:p>
    <w:p w14:paraId="7ACBC88F" w14:textId="7A22B026" w:rsidR="005262E1" w:rsidRPr="00911FE1" w:rsidRDefault="005262E1" w:rsidP="0062460D">
      <w:pPr>
        <w:pStyle w:val="Ttulo1"/>
        <w:keepNext/>
        <w:keepLines/>
        <w:numPr>
          <w:ilvl w:val="1"/>
          <w:numId w:val="19"/>
        </w:numPr>
        <w:spacing w:before="0" w:beforeAutospacing="0" w:after="0" w:afterAutospacing="0" w:line="360" w:lineRule="auto"/>
        <w:jc w:val="both"/>
        <w:rPr>
          <w:sz w:val="24"/>
          <w:szCs w:val="24"/>
        </w:rPr>
      </w:pPr>
      <w:bookmarkStart w:id="52" w:name="_Toc419302598"/>
      <w:bookmarkStart w:id="53" w:name="_Toc419303061"/>
      <w:r w:rsidRPr="00911FE1">
        <w:rPr>
          <w:sz w:val="24"/>
          <w:szCs w:val="24"/>
        </w:rPr>
        <w:t>Referências</w:t>
      </w:r>
      <w:bookmarkEnd w:id="52"/>
      <w:bookmarkEnd w:id="53"/>
    </w:p>
    <w:p w14:paraId="76DA08AA"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Para citação autor-data, as referências devem estar em ordem alfabética. Para a citação por numeração, as referências devem estar em ordem numérica.</w:t>
      </w:r>
    </w:p>
    <w:p w14:paraId="258B4ABC"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São elaboradas conforme a ABNT NBR 6023. Fonte 12, espaçamento simples, justificado, 01(um) espaço em branco entre uma referência e outra. Ver alguns exemplos que seguem:</w:t>
      </w:r>
    </w:p>
    <w:p w14:paraId="6BBED434" w14:textId="77777777" w:rsidR="005262E1" w:rsidRPr="00911FE1" w:rsidRDefault="005262E1" w:rsidP="005262E1">
      <w:pPr>
        <w:spacing w:line="240" w:lineRule="auto"/>
        <w:rPr>
          <w:rFonts w:ascii="Times New Roman" w:hAnsi="Times New Roman" w:cs="Times New Roman"/>
          <w:sz w:val="24"/>
          <w:szCs w:val="24"/>
        </w:rPr>
      </w:pPr>
    </w:p>
    <w:p w14:paraId="12DFBACA" w14:textId="77777777" w:rsidR="005262E1" w:rsidRPr="00CF7C9B" w:rsidRDefault="005262E1" w:rsidP="00E33216">
      <w:pPr>
        <w:spacing w:after="0" w:line="240" w:lineRule="auto"/>
        <w:jc w:val="both"/>
        <w:rPr>
          <w:rFonts w:ascii="Times New Roman" w:hAnsi="Times New Roman" w:cs="Times New Roman"/>
          <w:sz w:val="24"/>
          <w:szCs w:val="24"/>
          <w:lang w:val="en-US"/>
        </w:rPr>
      </w:pPr>
      <w:r w:rsidRPr="00911FE1">
        <w:rPr>
          <w:rFonts w:ascii="Times New Roman" w:hAnsi="Times New Roman" w:cs="Times New Roman"/>
          <w:sz w:val="24"/>
          <w:szCs w:val="24"/>
        </w:rPr>
        <w:t xml:space="preserve">CARVALHO, A. M. G. </w:t>
      </w:r>
      <w:r w:rsidRPr="00911FE1">
        <w:rPr>
          <w:rFonts w:ascii="Times New Roman" w:hAnsi="Times New Roman" w:cs="Times New Roman"/>
          <w:b/>
          <w:bCs/>
          <w:sz w:val="24"/>
          <w:szCs w:val="24"/>
        </w:rPr>
        <w:t xml:space="preserve">Estudos de propriedades estruturais, magnéticas e </w:t>
      </w:r>
      <w:proofErr w:type="spellStart"/>
      <w:r w:rsidRPr="00911FE1">
        <w:rPr>
          <w:rFonts w:ascii="Times New Roman" w:hAnsi="Times New Roman" w:cs="Times New Roman"/>
          <w:b/>
          <w:bCs/>
          <w:sz w:val="24"/>
          <w:szCs w:val="24"/>
        </w:rPr>
        <w:t>magnetocalóricas</w:t>
      </w:r>
      <w:proofErr w:type="spellEnd"/>
      <w:r w:rsidRPr="00911FE1">
        <w:rPr>
          <w:rFonts w:ascii="Times New Roman" w:hAnsi="Times New Roman" w:cs="Times New Roman"/>
          <w:b/>
          <w:bCs/>
          <w:sz w:val="24"/>
          <w:szCs w:val="24"/>
        </w:rPr>
        <w:t xml:space="preserve"> de compostos à base de </w:t>
      </w:r>
      <w:proofErr w:type="spellStart"/>
      <w:r w:rsidRPr="00911FE1">
        <w:rPr>
          <w:rFonts w:ascii="Times New Roman" w:hAnsi="Times New Roman" w:cs="Times New Roman"/>
          <w:b/>
          <w:bCs/>
          <w:sz w:val="24"/>
          <w:szCs w:val="24"/>
        </w:rPr>
        <w:t>Gd</w:t>
      </w:r>
      <w:proofErr w:type="spellEnd"/>
      <w:r w:rsidRPr="00911FE1">
        <w:rPr>
          <w:rFonts w:ascii="Times New Roman" w:hAnsi="Times New Roman" w:cs="Times New Roman"/>
          <w:b/>
          <w:bCs/>
          <w:sz w:val="24"/>
          <w:szCs w:val="24"/>
        </w:rPr>
        <w:t>, Ge e Si</w:t>
      </w:r>
      <w:r w:rsidRPr="00911FE1">
        <w:rPr>
          <w:rFonts w:ascii="Times New Roman" w:hAnsi="Times New Roman" w:cs="Times New Roman"/>
          <w:sz w:val="24"/>
          <w:szCs w:val="24"/>
        </w:rPr>
        <w:t xml:space="preserve">. 2006. </w:t>
      </w:r>
      <w:r w:rsidRPr="00CF7C9B">
        <w:rPr>
          <w:rFonts w:ascii="Times New Roman" w:hAnsi="Times New Roman" w:cs="Times New Roman"/>
          <w:sz w:val="24"/>
          <w:szCs w:val="24"/>
          <w:lang w:val="en-US"/>
        </w:rPr>
        <w:t xml:space="preserve">213 p. </w:t>
      </w:r>
      <w:proofErr w:type="spellStart"/>
      <w:r w:rsidRPr="00CF7C9B">
        <w:rPr>
          <w:rFonts w:ascii="Times New Roman" w:hAnsi="Times New Roman" w:cs="Times New Roman"/>
          <w:sz w:val="24"/>
          <w:szCs w:val="24"/>
          <w:lang w:val="en-US"/>
        </w:rPr>
        <w:t>Tese</w:t>
      </w:r>
      <w:proofErr w:type="spellEnd"/>
      <w:r w:rsidRPr="00CF7C9B">
        <w:rPr>
          <w:rFonts w:ascii="Times New Roman" w:hAnsi="Times New Roman" w:cs="Times New Roman"/>
          <w:sz w:val="24"/>
          <w:szCs w:val="24"/>
          <w:lang w:val="en-US"/>
        </w:rPr>
        <w:t xml:space="preserve"> (</w:t>
      </w:r>
      <w:proofErr w:type="spellStart"/>
      <w:r w:rsidRPr="00CF7C9B">
        <w:rPr>
          <w:rFonts w:ascii="Times New Roman" w:hAnsi="Times New Roman" w:cs="Times New Roman"/>
          <w:sz w:val="24"/>
          <w:szCs w:val="24"/>
          <w:lang w:val="en-US"/>
        </w:rPr>
        <w:t>Doutorado</w:t>
      </w:r>
      <w:proofErr w:type="spellEnd"/>
      <w:r w:rsidRPr="00CF7C9B">
        <w:rPr>
          <w:rFonts w:ascii="Times New Roman" w:hAnsi="Times New Roman" w:cs="Times New Roman"/>
          <w:sz w:val="24"/>
          <w:szCs w:val="24"/>
          <w:lang w:val="en-US"/>
        </w:rPr>
        <w:t xml:space="preserve"> </w:t>
      </w:r>
      <w:proofErr w:type="spellStart"/>
      <w:r w:rsidRPr="00CF7C9B">
        <w:rPr>
          <w:rFonts w:ascii="Times New Roman" w:hAnsi="Times New Roman" w:cs="Times New Roman"/>
          <w:sz w:val="24"/>
          <w:szCs w:val="24"/>
          <w:lang w:val="en-US"/>
        </w:rPr>
        <w:t>em</w:t>
      </w:r>
      <w:proofErr w:type="spellEnd"/>
      <w:r w:rsidRPr="00CF7C9B">
        <w:rPr>
          <w:rFonts w:ascii="Times New Roman" w:hAnsi="Times New Roman" w:cs="Times New Roman"/>
          <w:sz w:val="24"/>
          <w:szCs w:val="24"/>
          <w:lang w:val="en-US"/>
        </w:rPr>
        <w:t xml:space="preserve"> </w:t>
      </w:r>
      <w:proofErr w:type="spellStart"/>
      <w:r w:rsidRPr="00CF7C9B">
        <w:rPr>
          <w:rFonts w:ascii="Times New Roman" w:hAnsi="Times New Roman" w:cs="Times New Roman"/>
          <w:sz w:val="24"/>
          <w:szCs w:val="24"/>
          <w:lang w:val="en-US"/>
        </w:rPr>
        <w:t>Ciências</w:t>
      </w:r>
      <w:proofErr w:type="spellEnd"/>
      <w:r w:rsidRPr="00CF7C9B">
        <w:rPr>
          <w:rFonts w:ascii="Times New Roman" w:hAnsi="Times New Roman" w:cs="Times New Roman"/>
          <w:sz w:val="24"/>
          <w:szCs w:val="24"/>
          <w:lang w:val="en-US"/>
        </w:rPr>
        <w:t xml:space="preserve">) – </w:t>
      </w:r>
      <w:proofErr w:type="spellStart"/>
      <w:r w:rsidRPr="00CF7C9B">
        <w:rPr>
          <w:rFonts w:ascii="Times New Roman" w:hAnsi="Times New Roman" w:cs="Times New Roman"/>
          <w:sz w:val="24"/>
          <w:szCs w:val="24"/>
          <w:lang w:val="en-US"/>
        </w:rPr>
        <w:t>Universidade</w:t>
      </w:r>
      <w:proofErr w:type="spellEnd"/>
      <w:r w:rsidRPr="00CF7C9B">
        <w:rPr>
          <w:rFonts w:ascii="Times New Roman" w:hAnsi="Times New Roman" w:cs="Times New Roman"/>
          <w:sz w:val="24"/>
          <w:szCs w:val="24"/>
          <w:lang w:val="en-US"/>
        </w:rPr>
        <w:t xml:space="preserve"> Estadual de </w:t>
      </w:r>
      <w:proofErr w:type="spellStart"/>
      <w:r w:rsidRPr="00CF7C9B">
        <w:rPr>
          <w:rFonts w:ascii="Times New Roman" w:hAnsi="Times New Roman" w:cs="Times New Roman"/>
          <w:sz w:val="24"/>
          <w:szCs w:val="24"/>
          <w:lang w:val="en-US"/>
        </w:rPr>
        <w:t>Campinhas</w:t>
      </w:r>
      <w:proofErr w:type="spellEnd"/>
      <w:r w:rsidRPr="00CF7C9B">
        <w:rPr>
          <w:rFonts w:ascii="Times New Roman" w:hAnsi="Times New Roman" w:cs="Times New Roman"/>
          <w:sz w:val="24"/>
          <w:szCs w:val="24"/>
          <w:lang w:val="en-US"/>
        </w:rPr>
        <w:t>, 2006</w:t>
      </w:r>
    </w:p>
    <w:p w14:paraId="2C0DA070" w14:textId="77777777" w:rsidR="00E33216" w:rsidRPr="00CF7C9B" w:rsidRDefault="00E33216" w:rsidP="00E33216">
      <w:pPr>
        <w:spacing w:after="0" w:line="240" w:lineRule="auto"/>
        <w:jc w:val="both"/>
        <w:rPr>
          <w:rFonts w:ascii="Times New Roman" w:hAnsi="Times New Roman" w:cs="Times New Roman"/>
          <w:sz w:val="24"/>
          <w:szCs w:val="24"/>
          <w:lang w:val="en-US"/>
        </w:rPr>
      </w:pPr>
    </w:p>
    <w:p w14:paraId="21D0C65A" w14:textId="77777777" w:rsidR="005262E1" w:rsidRPr="00CF7C9B" w:rsidRDefault="005262E1" w:rsidP="00E33216">
      <w:pPr>
        <w:spacing w:after="0" w:line="240" w:lineRule="auto"/>
        <w:jc w:val="both"/>
        <w:rPr>
          <w:rFonts w:ascii="Times New Roman" w:hAnsi="Times New Roman" w:cs="Times New Roman"/>
          <w:sz w:val="24"/>
          <w:szCs w:val="24"/>
          <w:lang w:val="en-US"/>
        </w:rPr>
      </w:pPr>
      <w:r w:rsidRPr="00CF7C9B">
        <w:rPr>
          <w:rFonts w:ascii="Times New Roman" w:hAnsi="Times New Roman" w:cs="Times New Roman"/>
          <w:sz w:val="24"/>
          <w:szCs w:val="24"/>
          <w:lang w:val="en-US"/>
        </w:rPr>
        <w:t xml:space="preserve">JOULE, J. P. On the calorific effects of magneto-electricity, and on the mechanical value of heat. </w:t>
      </w:r>
      <w:r w:rsidRPr="00CF7C9B">
        <w:rPr>
          <w:rFonts w:ascii="Times New Roman" w:hAnsi="Times New Roman" w:cs="Times New Roman"/>
          <w:b/>
          <w:bCs/>
          <w:sz w:val="24"/>
          <w:szCs w:val="24"/>
          <w:lang w:val="en-US"/>
        </w:rPr>
        <w:t>Phil. Mag</w:t>
      </w:r>
      <w:r w:rsidRPr="00CF7C9B">
        <w:rPr>
          <w:rFonts w:ascii="Times New Roman" w:hAnsi="Times New Roman" w:cs="Times New Roman"/>
          <w:sz w:val="24"/>
          <w:szCs w:val="24"/>
          <w:lang w:val="en-US"/>
        </w:rPr>
        <w:t xml:space="preserve">. 3a </w:t>
      </w:r>
      <w:proofErr w:type="spellStart"/>
      <w:r w:rsidRPr="00CF7C9B">
        <w:rPr>
          <w:rFonts w:ascii="Times New Roman" w:hAnsi="Times New Roman" w:cs="Times New Roman"/>
          <w:sz w:val="24"/>
          <w:szCs w:val="24"/>
          <w:lang w:val="en-US"/>
        </w:rPr>
        <w:t>sér</w:t>
      </w:r>
      <w:proofErr w:type="spellEnd"/>
      <w:r w:rsidRPr="00CF7C9B">
        <w:rPr>
          <w:rFonts w:ascii="Times New Roman" w:hAnsi="Times New Roman" w:cs="Times New Roman"/>
          <w:sz w:val="24"/>
          <w:szCs w:val="24"/>
          <w:lang w:val="en-US"/>
        </w:rPr>
        <w:t>., t. XXIII, p. 263-276, 1843.</w:t>
      </w:r>
    </w:p>
    <w:p w14:paraId="6156201E" w14:textId="77777777" w:rsidR="00E33216" w:rsidRPr="00CF7C9B" w:rsidRDefault="00E33216" w:rsidP="00E33216">
      <w:pPr>
        <w:pStyle w:val="Textodecomentrio"/>
        <w:spacing w:after="0"/>
        <w:jc w:val="both"/>
        <w:rPr>
          <w:rFonts w:ascii="Times New Roman" w:hAnsi="Times New Roman" w:cs="Times New Roman"/>
          <w:sz w:val="24"/>
          <w:szCs w:val="24"/>
          <w:lang w:val="en-US"/>
        </w:rPr>
      </w:pPr>
    </w:p>
    <w:p w14:paraId="401B0C4B" w14:textId="77777777" w:rsidR="005262E1" w:rsidRPr="00CF7C9B" w:rsidRDefault="005262E1" w:rsidP="00E33216">
      <w:pPr>
        <w:pStyle w:val="Textodecomentrio"/>
        <w:spacing w:after="0"/>
        <w:jc w:val="both"/>
        <w:rPr>
          <w:rFonts w:ascii="Times New Roman" w:hAnsi="Times New Roman" w:cs="Times New Roman"/>
          <w:sz w:val="24"/>
          <w:szCs w:val="24"/>
          <w:lang w:val="en-US"/>
        </w:rPr>
      </w:pPr>
      <w:r w:rsidRPr="00CF7C9B">
        <w:rPr>
          <w:rFonts w:ascii="Times New Roman" w:hAnsi="Times New Roman" w:cs="Times New Roman"/>
          <w:sz w:val="24"/>
          <w:szCs w:val="24"/>
          <w:lang w:val="en-US"/>
        </w:rPr>
        <w:t xml:space="preserve">THOMSON, W. (Lord Kelvin). </w:t>
      </w:r>
      <w:r w:rsidRPr="00CF7C9B">
        <w:rPr>
          <w:rFonts w:ascii="Times New Roman" w:hAnsi="Times New Roman" w:cs="Times New Roman"/>
          <w:b/>
          <w:bCs/>
          <w:sz w:val="24"/>
          <w:szCs w:val="24"/>
          <w:lang w:val="en-US"/>
        </w:rPr>
        <w:t>Cyclopedia of the Physical Sciences</w:t>
      </w:r>
      <w:r w:rsidRPr="00CF7C9B">
        <w:rPr>
          <w:rFonts w:ascii="Times New Roman" w:hAnsi="Times New Roman" w:cs="Times New Roman"/>
          <w:sz w:val="24"/>
          <w:szCs w:val="24"/>
          <w:lang w:val="en-US"/>
        </w:rPr>
        <w:t>. 2a ed., J.P. Nichol, Richard Green and Company, London and Glasgow, p.838-862, 1860.</w:t>
      </w:r>
    </w:p>
    <w:p w14:paraId="68B37A93" w14:textId="77777777" w:rsidR="00E33216" w:rsidRPr="00CF7C9B" w:rsidRDefault="00E33216" w:rsidP="00E33216">
      <w:pPr>
        <w:pStyle w:val="Textodecomentrio"/>
        <w:spacing w:after="0"/>
        <w:jc w:val="both"/>
        <w:rPr>
          <w:rFonts w:ascii="Times New Roman" w:hAnsi="Times New Roman" w:cs="Times New Roman"/>
          <w:noProof/>
          <w:sz w:val="24"/>
          <w:szCs w:val="24"/>
          <w:lang w:val="en-US"/>
        </w:rPr>
      </w:pPr>
    </w:p>
    <w:p w14:paraId="487257BB" w14:textId="77777777" w:rsidR="005262E1" w:rsidRPr="00911FE1" w:rsidRDefault="005262E1" w:rsidP="00E33216">
      <w:pPr>
        <w:pStyle w:val="Textodecomentrio"/>
        <w:spacing w:after="0"/>
        <w:jc w:val="both"/>
        <w:rPr>
          <w:rFonts w:ascii="Times New Roman" w:hAnsi="Times New Roman" w:cs="Times New Roman"/>
          <w:sz w:val="24"/>
          <w:szCs w:val="24"/>
        </w:rPr>
      </w:pPr>
      <w:r w:rsidRPr="00911FE1">
        <w:rPr>
          <w:rFonts w:ascii="Times New Roman" w:hAnsi="Times New Roman" w:cs="Times New Roman"/>
          <w:noProof/>
          <w:sz w:val="24"/>
          <w:szCs w:val="24"/>
        </w:rPr>
        <w:t xml:space="preserve">IMAMURA, W.; ALVES, C. S. Estudo da influência de tratamento térmico sobre as propriedades magnetocaloricas de ligas GdGeSi. In: 22 ENCONTRO ANUAL DE INICIAÇÃO CIENTIFICA, 2013, Foz do Iguaçu – PR. </w:t>
      </w:r>
      <w:r w:rsidRPr="00911FE1">
        <w:rPr>
          <w:rFonts w:ascii="Times New Roman" w:hAnsi="Times New Roman" w:cs="Times New Roman"/>
          <w:b/>
          <w:bCs/>
          <w:noProof/>
          <w:sz w:val="24"/>
          <w:szCs w:val="24"/>
        </w:rPr>
        <w:t>Anais eletrônicos</w:t>
      </w:r>
      <w:r w:rsidRPr="00911FE1">
        <w:rPr>
          <w:rFonts w:ascii="Times New Roman" w:hAnsi="Times New Roman" w:cs="Times New Roman"/>
          <w:noProof/>
          <w:sz w:val="24"/>
          <w:szCs w:val="24"/>
        </w:rPr>
        <w:t>... Foz do Iguaçu: Unioeste, 2014. Disponível em: &lt;</w:t>
      </w:r>
      <w:r w:rsidRPr="00911FE1">
        <w:rPr>
          <w:rFonts w:ascii="Times New Roman" w:hAnsi="Times New Roman" w:cs="Times New Roman"/>
          <w:sz w:val="24"/>
          <w:szCs w:val="24"/>
        </w:rPr>
        <w:t xml:space="preserve"> </w:t>
      </w:r>
      <w:r w:rsidRPr="00911FE1">
        <w:rPr>
          <w:rFonts w:ascii="Times New Roman" w:hAnsi="Times New Roman" w:cs="Times New Roman"/>
          <w:noProof/>
          <w:sz w:val="24"/>
          <w:szCs w:val="24"/>
        </w:rPr>
        <w:t xml:space="preserve">http://200.201.88.178/portal/pages/anais.php &gt; Acesso em: 22 set. 2015. </w:t>
      </w:r>
    </w:p>
    <w:p w14:paraId="659C8436" w14:textId="77777777" w:rsidR="005262E1" w:rsidRPr="00911FE1" w:rsidRDefault="005262E1" w:rsidP="005262E1">
      <w:pPr>
        <w:rPr>
          <w:rFonts w:ascii="Times New Roman" w:hAnsi="Times New Roman" w:cs="Times New Roman"/>
          <w:sz w:val="24"/>
          <w:szCs w:val="24"/>
        </w:rPr>
      </w:pPr>
    </w:p>
    <w:p w14:paraId="4088FF4F" w14:textId="61CDEBA9" w:rsidR="005262E1" w:rsidRPr="00911F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54" w:name="_Toc419302599"/>
      <w:bookmarkStart w:id="55" w:name="_Toc419303062"/>
      <w:r w:rsidRPr="00911FE1">
        <w:rPr>
          <w:sz w:val="24"/>
          <w:szCs w:val="24"/>
        </w:rPr>
        <w:lastRenderedPageBreak/>
        <w:t>Anexos</w:t>
      </w:r>
      <w:bookmarkEnd w:id="54"/>
      <w:bookmarkEnd w:id="55"/>
      <w:r w:rsidR="007A0B26">
        <w:rPr>
          <w:sz w:val="24"/>
          <w:szCs w:val="24"/>
        </w:rPr>
        <w:t xml:space="preserve"> – opcional</w:t>
      </w:r>
    </w:p>
    <w:p w14:paraId="62B73E8E" w14:textId="77777777" w:rsidR="005262E1" w:rsidRPr="00911FE1" w:rsidRDefault="005262E1" w:rsidP="007A0B26">
      <w:pPr>
        <w:ind w:firstLine="567"/>
        <w:jc w:val="both"/>
        <w:rPr>
          <w:rFonts w:ascii="Times New Roman" w:hAnsi="Times New Roman" w:cs="Times New Roman"/>
          <w:sz w:val="24"/>
          <w:szCs w:val="24"/>
        </w:rPr>
      </w:pPr>
      <w:r w:rsidRPr="00911FE1">
        <w:rPr>
          <w:rFonts w:ascii="Times New Roman" w:hAnsi="Times New Roman" w:cs="Times New Roman"/>
          <w:sz w:val="24"/>
          <w:szCs w:val="24"/>
        </w:rPr>
        <w:t xml:space="preserve">Texto ou documento </w:t>
      </w:r>
      <w:r w:rsidRPr="00911FE1">
        <w:rPr>
          <w:rFonts w:ascii="Times New Roman" w:hAnsi="Times New Roman" w:cs="Times New Roman"/>
          <w:b/>
          <w:bCs/>
          <w:sz w:val="24"/>
          <w:szCs w:val="24"/>
        </w:rPr>
        <w:t>não elaborado pelo autor</w:t>
      </w:r>
      <w:r w:rsidRPr="00911FE1">
        <w:rPr>
          <w:rFonts w:ascii="Times New Roman" w:hAnsi="Times New Roman" w:cs="Times New Roman"/>
          <w:sz w:val="24"/>
          <w:szCs w:val="24"/>
        </w:rPr>
        <w:t>, que serve de fundamentação, comprovação e ilustração. É um elemento opcional. Deve ser precedido da palavra ANEXO, identificado por letras maiúsculas consecutivas, travessão e pelo respectivo título. Utilizam-se letras maiúsculas dobradas, na identificação dos anexos, quando esgotadas as letras do alfabeto. Ver exemplo no Anexo A.</w:t>
      </w:r>
    </w:p>
    <w:p w14:paraId="2AE7CB04" w14:textId="77777777" w:rsidR="005262E1" w:rsidRPr="00911FE1" w:rsidRDefault="005262E1" w:rsidP="005262E1">
      <w:pPr>
        <w:rPr>
          <w:rFonts w:ascii="Times New Roman" w:hAnsi="Times New Roman" w:cs="Times New Roman"/>
          <w:sz w:val="24"/>
          <w:szCs w:val="24"/>
        </w:rPr>
      </w:pPr>
    </w:p>
    <w:p w14:paraId="196434D8" w14:textId="77777777" w:rsidR="005262E1" w:rsidRPr="00911FE1" w:rsidRDefault="005262E1" w:rsidP="005262E1">
      <w:pPr>
        <w:jc w:val="center"/>
        <w:outlineLvl w:val="0"/>
        <w:rPr>
          <w:rFonts w:ascii="Times New Roman" w:hAnsi="Times New Roman" w:cs="Times New Roman"/>
          <w:b/>
          <w:sz w:val="24"/>
          <w:szCs w:val="24"/>
        </w:rPr>
      </w:pPr>
      <w:bookmarkStart w:id="56" w:name="_Toc419302600"/>
      <w:bookmarkStart w:id="57" w:name="_Toc419303063"/>
      <w:r w:rsidRPr="00911FE1">
        <w:rPr>
          <w:rFonts w:ascii="Times New Roman" w:hAnsi="Times New Roman" w:cs="Times New Roman"/>
          <w:b/>
          <w:sz w:val="24"/>
          <w:szCs w:val="24"/>
        </w:rPr>
        <w:t>Anexo A – Conversão de unidades</w:t>
      </w:r>
      <w:bookmarkEnd w:id="56"/>
      <w:bookmarkEnd w:id="57"/>
    </w:p>
    <w:p w14:paraId="344BF486" w14:textId="77777777" w:rsidR="005262E1" w:rsidRPr="00911FE1" w:rsidRDefault="005262E1" w:rsidP="005262E1">
      <w:pPr>
        <w:jc w:val="center"/>
        <w:outlineLvl w:val="0"/>
        <w:rPr>
          <w:rFonts w:ascii="Times New Roman" w:hAnsi="Times New Roman" w:cs="Times New Roman"/>
          <w:sz w:val="24"/>
          <w:szCs w:val="24"/>
        </w:rPr>
      </w:pPr>
    </w:p>
    <w:p w14:paraId="60F0790B" w14:textId="4D4103B8" w:rsidR="005262E1" w:rsidRPr="00911FE1" w:rsidRDefault="005262E1" w:rsidP="005262E1">
      <w:pPr>
        <w:pStyle w:val="Ttulo1"/>
        <w:keepNext/>
        <w:keepLines/>
        <w:numPr>
          <w:ilvl w:val="0"/>
          <w:numId w:val="15"/>
        </w:numPr>
        <w:spacing w:before="0" w:beforeAutospacing="0" w:after="0" w:afterAutospacing="0" w:line="360" w:lineRule="auto"/>
        <w:ind w:left="567"/>
        <w:jc w:val="both"/>
        <w:rPr>
          <w:sz w:val="24"/>
          <w:szCs w:val="24"/>
        </w:rPr>
      </w:pPr>
      <w:bookmarkStart w:id="58" w:name="_Toc419302601"/>
      <w:bookmarkStart w:id="59" w:name="_Toc419303064"/>
      <w:r w:rsidRPr="00911FE1">
        <w:rPr>
          <w:sz w:val="24"/>
          <w:szCs w:val="24"/>
        </w:rPr>
        <w:t>Apêndices</w:t>
      </w:r>
      <w:bookmarkEnd w:id="58"/>
      <w:bookmarkEnd w:id="59"/>
      <w:r w:rsidR="007A0B26">
        <w:rPr>
          <w:sz w:val="24"/>
          <w:szCs w:val="24"/>
        </w:rPr>
        <w:t xml:space="preserve"> – opcional</w:t>
      </w:r>
    </w:p>
    <w:p w14:paraId="046075F7" w14:textId="77777777" w:rsidR="005262E1" w:rsidRPr="00911FE1" w:rsidRDefault="005262E1" w:rsidP="007A0B26">
      <w:pPr>
        <w:ind w:firstLine="567"/>
        <w:rPr>
          <w:rFonts w:ascii="Times New Roman" w:hAnsi="Times New Roman" w:cs="Times New Roman"/>
          <w:sz w:val="24"/>
          <w:szCs w:val="24"/>
        </w:rPr>
      </w:pPr>
      <w:r w:rsidRPr="00911FE1">
        <w:rPr>
          <w:rFonts w:ascii="Times New Roman" w:hAnsi="Times New Roman" w:cs="Times New Roman"/>
          <w:sz w:val="24"/>
          <w:szCs w:val="24"/>
        </w:rPr>
        <w:t xml:space="preserve">Texto ou documento </w:t>
      </w:r>
      <w:r w:rsidRPr="00911FE1">
        <w:rPr>
          <w:rFonts w:ascii="Times New Roman" w:hAnsi="Times New Roman" w:cs="Times New Roman"/>
          <w:b/>
          <w:bCs/>
          <w:sz w:val="24"/>
          <w:szCs w:val="24"/>
        </w:rPr>
        <w:t>elaborado pelo autor</w:t>
      </w:r>
      <w:r w:rsidRPr="00911FE1">
        <w:rPr>
          <w:rFonts w:ascii="Times New Roman" w:hAnsi="Times New Roman" w:cs="Times New Roman"/>
          <w:sz w:val="24"/>
          <w:szCs w:val="24"/>
        </w:rPr>
        <w:t>, que serve de fundamentação, comprovação e ilustração. É um elemento opcional. Deve ser precedido da palavra APÊNDICE, identificado por letras maiúsculas consecutivas, travessão e pelo respectivo título. Utilizam-se letras maiúsculas dobradas, na identificação dos apêndices, quando esgotadas as letras do alfabeto. Ver exemplo no Apêndice AA.</w:t>
      </w:r>
    </w:p>
    <w:p w14:paraId="039A257A" w14:textId="77777777" w:rsidR="005262E1" w:rsidRPr="00911FE1" w:rsidRDefault="005262E1" w:rsidP="005262E1">
      <w:pPr>
        <w:rPr>
          <w:rFonts w:ascii="Times New Roman" w:hAnsi="Times New Roman" w:cs="Times New Roman"/>
          <w:sz w:val="24"/>
          <w:szCs w:val="24"/>
        </w:rPr>
      </w:pPr>
    </w:p>
    <w:p w14:paraId="4B9C7B42" w14:textId="77777777" w:rsidR="005262E1" w:rsidRPr="00911FE1" w:rsidRDefault="005262E1" w:rsidP="005262E1">
      <w:pPr>
        <w:jc w:val="center"/>
        <w:outlineLvl w:val="0"/>
        <w:rPr>
          <w:rFonts w:ascii="Times New Roman" w:hAnsi="Times New Roman" w:cs="Times New Roman"/>
          <w:b/>
          <w:sz w:val="24"/>
          <w:szCs w:val="24"/>
        </w:rPr>
      </w:pPr>
      <w:bookmarkStart w:id="60" w:name="_Toc419302602"/>
      <w:bookmarkStart w:id="61" w:name="_Toc419303065"/>
      <w:r w:rsidRPr="00911FE1">
        <w:rPr>
          <w:rFonts w:ascii="Times New Roman" w:hAnsi="Times New Roman" w:cs="Times New Roman"/>
          <w:b/>
          <w:sz w:val="24"/>
          <w:szCs w:val="24"/>
        </w:rPr>
        <w:t xml:space="preserve">Apêndice AA – Programa escrito na plataforma </w:t>
      </w:r>
      <w:proofErr w:type="spellStart"/>
      <w:r w:rsidRPr="00911FE1">
        <w:rPr>
          <w:rFonts w:ascii="Times New Roman" w:hAnsi="Times New Roman" w:cs="Times New Roman"/>
          <w:b/>
          <w:i/>
          <w:iCs/>
          <w:sz w:val="24"/>
          <w:szCs w:val="24"/>
        </w:rPr>
        <w:t>Matemathica</w:t>
      </w:r>
      <w:proofErr w:type="spellEnd"/>
      <w:r w:rsidRPr="00911FE1">
        <w:rPr>
          <w:rFonts w:ascii="Times New Roman" w:hAnsi="Times New Roman" w:cs="Times New Roman"/>
          <w:b/>
          <w:i/>
          <w:iCs/>
          <w:sz w:val="24"/>
          <w:szCs w:val="24"/>
        </w:rPr>
        <w:t xml:space="preserve"> 4.1</w:t>
      </w:r>
      <w:bookmarkEnd w:id="60"/>
      <w:bookmarkEnd w:id="61"/>
    </w:p>
    <w:p w14:paraId="37C9E540" w14:textId="77777777" w:rsidR="0062460D" w:rsidRDefault="0062460D" w:rsidP="0062460D">
      <w:pPr>
        <w:pStyle w:val="Ttulo1"/>
        <w:keepNext/>
        <w:keepLines/>
        <w:spacing w:before="0" w:beforeAutospacing="0" w:after="0" w:afterAutospacing="0" w:line="360" w:lineRule="auto"/>
        <w:jc w:val="both"/>
        <w:rPr>
          <w:b w:val="0"/>
          <w:bCs w:val="0"/>
          <w:sz w:val="24"/>
          <w:szCs w:val="24"/>
        </w:rPr>
      </w:pPr>
      <w:bookmarkStart w:id="62" w:name="_Toc419302603"/>
      <w:bookmarkStart w:id="63" w:name="_Toc419303066"/>
    </w:p>
    <w:p w14:paraId="4D3166D2" w14:textId="0F011687" w:rsidR="005262E1" w:rsidRPr="00911FE1" w:rsidRDefault="005262E1" w:rsidP="005262E1">
      <w:pPr>
        <w:pStyle w:val="Ttulo1"/>
        <w:keepNext/>
        <w:keepLines/>
        <w:spacing w:before="0" w:beforeAutospacing="0" w:after="0" w:afterAutospacing="0" w:line="360" w:lineRule="auto"/>
        <w:ind w:left="432" w:hanging="432"/>
        <w:jc w:val="both"/>
        <w:rPr>
          <w:sz w:val="24"/>
          <w:szCs w:val="24"/>
        </w:rPr>
      </w:pPr>
      <w:r w:rsidRPr="00911FE1">
        <w:rPr>
          <w:sz w:val="24"/>
          <w:szCs w:val="24"/>
        </w:rPr>
        <w:t>INFORMAÇÕES COMPLEMENTARES</w:t>
      </w:r>
      <w:bookmarkEnd w:id="62"/>
      <w:bookmarkEnd w:id="63"/>
    </w:p>
    <w:p w14:paraId="3DE732B8" w14:textId="6B46B6A8"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As unidades de medidas são separadas por um espaço entre o número e a unidade. Exemplos: 2,80 </w:t>
      </w:r>
      <w:proofErr w:type="gramStart"/>
      <w:r w:rsidRPr="00911FE1">
        <w:rPr>
          <w:rFonts w:ascii="Times New Roman" w:hAnsi="Times New Roman" w:cs="Times New Roman"/>
          <w:sz w:val="24"/>
          <w:szCs w:val="24"/>
        </w:rPr>
        <w:t xml:space="preserve">kg </w:t>
      </w:r>
      <w:r w:rsidR="007943A1">
        <w:rPr>
          <w:rFonts w:ascii="Times New Roman" w:hAnsi="Times New Roman" w:cs="Times New Roman"/>
          <w:sz w:val="24"/>
          <w:szCs w:val="24"/>
        </w:rPr>
        <w:t>;</w:t>
      </w:r>
      <w:proofErr w:type="gramEnd"/>
      <w:r w:rsidR="008A0E47">
        <w:rPr>
          <w:rFonts w:ascii="Times New Roman" w:hAnsi="Times New Roman" w:cs="Times New Roman"/>
          <w:sz w:val="24"/>
          <w:szCs w:val="24"/>
        </w:rPr>
        <w:t xml:space="preserve"> </w:t>
      </w:r>
      <w:r w:rsidRPr="00911FE1">
        <w:rPr>
          <w:rFonts w:ascii="Times New Roman" w:hAnsi="Times New Roman" w:cs="Times New Roman"/>
          <w:sz w:val="24"/>
          <w:szCs w:val="24"/>
        </w:rPr>
        <w:t xml:space="preserve">3 </w:t>
      </w:r>
      <w:proofErr w:type="spellStart"/>
      <w:proofErr w:type="gramStart"/>
      <w:r w:rsidRPr="00911FE1">
        <w:rPr>
          <w:rFonts w:ascii="Times New Roman" w:hAnsi="Times New Roman" w:cs="Times New Roman"/>
          <w:sz w:val="24"/>
          <w:szCs w:val="24"/>
        </w:rPr>
        <w:t>mL</w:t>
      </w:r>
      <w:proofErr w:type="spellEnd"/>
      <w:r w:rsidR="008A0E47" w:rsidRPr="00911FE1">
        <w:rPr>
          <w:rFonts w:ascii="Times New Roman" w:hAnsi="Times New Roman" w:cs="Times New Roman"/>
          <w:sz w:val="24"/>
          <w:szCs w:val="24"/>
        </w:rPr>
        <w:t xml:space="preserve"> </w:t>
      </w:r>
      <w:r w:rsidR="007943A1">
        <w:rPr>
          <w:rFonts w:ascii="Times New Roman" w:hAnsi="Times New Roman" w:cs="Times New Roman"/>
          <w:sz w:val="24"/>
          <w:szCs w:val="24"/>
        </w:rPr>
        <w:t>;</w:t>
      </w:r>
      <w:proofErr w:type="gramEnd"/>
      <w:r w:rsidR="008A0E47">
        <w:rPr>
          <w:rFonts w:ascii="Times New Roman" w:hAnsi="Times New Roman" w:cs="Times New Roman"/>
          <w:sz w:val="24"/>
          <w:szCs w:val="24"/>
        </w:rPr>
        <w:t xml:space="preserve"> </w:t>
      </w:r>
      <w:r w:rsidRPr="00911FE1">
        <w:rPr>
          <w:rFonts w:ascii="Times New Roman" w:hAnsi="Times New Roman" w:cs="Times New Roman"/>
          <w:sz w:val="24"/>
          <w:szCs w:val="24"/>
        </w:rPr>
        <w:t>2 °C.</w:t>
      </w:r>
    </w:p>
    <w:p w14:paraId="69919389" w14:textId="1792BB4C"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O símbolo de porcentagem não leva espaço. Exemplo: 100%</w:t>
      </w:r>
      <w:r w:rsidR="007943A1">
        <w:rPr>
          <w:rFonts w:ascii="Times New Roman" w:hAnsi="Times New Roman" w:cs="Times New Roman"/>
          <w:sz w:val="24"/>
          <w:szCs w:val="24"/>
        </w:rPr>
        <w:t>.</w:t>
      </w:r>
    </w:p>
    <w:p w14:paraId="10D5CEAE" w14:textId="71CE6F5A"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Cuidado com ambiguidades! Exemplo: utilizar 2 kg</w:t>
      </w:r>
      <w:proofErr w:type="gramStart"/>
      <w:r w:rsidRPr="00911FE1">
        <w:rPr>
          <w:rFonts w:ascii="Times New Roman" w:hAnsi="Times New Roman" w:cs="Times New Roman"/>
          <w:sz w:val="24"/>
          <w:szCs w:val="24"/>
        </w:rPr>
        <w:t>/(</w:t>
      </w:r>
      <w:proofErr w:type="gramEnd"/>
      <w:r w:rsidRPr="00911FE1">
        <w:rPr>
          <w:rFonts w:ascii="Times New Roman" w:hAnsi="Times New Roman" w:cs="Times New Roman"/>
          <w:sz w:val="24"/>
          <w:szCs w:val="24"/>
        </w:rPr>
        <w:t>m</w:t>
      </w:r>
      <w:r w:rsidR="007943A1">
        <w:rPr>
          <w:rFonts w:ascii="Times New Roman" w:hAnsi="Times New Roman" w:cs="Times New Roman"/>
          <w:sz w:val="24"/>
          <w:szCs w:val="24"/>
        </w:rPr>
        <w:t xml:space="preserve"> </w:t>
      </w:r>
      <w:r w:rsidRPr="00911FE1">
        <w:rPr>
          <w:rFonts w:ascii="Times New Roman" w:hAnsi="Times New Roman" w:cs="Times New Roman"/>
          <w:sz w:val="24"/>
          <w:szCs w:val="24"/>
        </w:rPr>
        <w:t>s)</w:t>
      </w:r>
      <w:r w:rsidR="00131595">
        <w:rPr>
          <w:rFonts w:ascii="Times New Roman" w:hAnsi="Times New Roman" w:cs="Times New Roman"/>
          <w:sz w:val="24"/>
          <w:szCs w:val="24"/>
        </w:rPr>
        <w:t xml:space="preserve">, </w:t>
      </w:r>
      <w:r w:rsidRPr="00911FE1">
        <w:rPr>
          <w:rFonts w:ascii="Times New Roman" w:hAnsi="Times New Roman" w:cs="Times New Roman"/>
          <w:sz w:val="24"/>
          <w:szCs w:val="24"/>
        </w:rPr>
        <w:t>não fazer 2 kg/m</w:t>
      </w:r>
      <w:r w:rsidR="007943A1">
        <w:rPr>
          <w:rFonts w:ascii="Times New Roman" w:hAnsi="Times New Roman" w:cs="Times New Roman"/>
          <w:sz w:val="24"/>
          <w:szCs w:val="24"/>
        </w:rPr>
        <w:t xml:space="preserve"> </w:t>
      </w:r>
      <w:r w:rsidRPr="00911FE1">
        <w:rPr>
          <w:rFonts w:ascii="Times New Roman" w:hAnsi="Times New Roman" w:cs="Times New Roman"/>
          <w:sz w:val="24"/>
          <w:szCs w:val="24"/>
        </w:rPr>
        <w:t>s</w:t>
      </w:r>
      <w:r w:rsidR="00131595">
        <w:rPr>
          <w:rFonts w:ascii="Times New Roman" w:hAnsi="Times New Roman" w:cs="Times New Roman"/>
          <w:sz w:val="24"/>
          <w:szCs w:val="24"/>
        </w:rPr>
        <w:t>.</w:t>
      </w:r>
      <w:r w:rsidRPr="00911FE1">
        <w:rPr>
          <w:rFonts w:ascii="Times New Roman" w:hAnsi="Times New Roman" w:cs="Times New Roman"/>
          <w:sz w:val="24"/>
          <w:szCs w:val="24"/>
        </w:rPr>
        <w:t xml:space="preserve"> </w:t>
      </w:r>
      <w:r w:rsidR="00131595">
        <w:rPr>
          <w:rFonts w:ascii="Times New Roman" w:hAnsi="Times New Roman" w:cs="Times New Roman"/>
          <w:sz w:val="24"/>
          <w:szCs w:val="24"/>
        </w:rPr>
        <w:t>R</w:t>
      </w:r>
      <w:r w:rsidRPr="00911FE1">
        <w:rPr>
          <w:rFonts w:ascii="Times New Roman" w:hAnsi="Times New Roman" w:cs="Times New Roman"/>
          <w:sz w:val="24"/>
          <w:szCs w:val="24"/>
        </w:rPr>
        <w:t>ecomenda-se sobrescrito</w:t>
      </w:r>
      <w:r w:rsidR="00131595">
        <w:rPr>
          <w:rFonts w:ascii="Times New Roman" w:hAnsi="Times New Roman" w:cs="Times New Roman"/>
          <w:sz w:val="24"/>
          <w:szCs w:val="24"/>
        </w:rPr>
        <w:t>:</w:t>
      </w:r>
      <w:r w:rsidRPr="00911FE1">
        <w:rPr>
          <w:rFonts w:ascii="Times New Roman" w:hAnsi="Times New Roman" w:cs="Times New Roman"/>
          <w:sz w:val="24"/>
          <w:szCs w:val="24"/>
        </w:rPr>
        <w:t xml:space="preserve"> 2 kg</w:t>
      </w:r>
      <w:r w:rsidR="007943A1">
        <w:rPr>
          <w:rFonts w:ascii="Times New Roman" w:hAnsi="Times New Roman" w:cs="Times New Roman"/>
          <w:sz w:val="24"/>
          <w:szCs w:val="24"/>
        </w:rPr>
        <w:t xml:space="preserve"> </w:t>
      </w:r>
      <w:r w:rsidRPr="00911FE1">
        <w:rPr>
          <w:rFonts w:ascii="Times New Roman" w:hAnsi="Times New Roman" w:cs="Times New Roman"/>
          <w:sz w:val="24"/>
          <w:szCs w:val="24"/>
        </w:rPr>
        <w:t>m</w:t>
      </w:r>
      <w:r w:rsidRPr="00911FE1">
        <w:rPr>
          <w:rFonts w:ascii="Times New Roman" w:hAnsi="Times New Roman" w:cs="Times New Roman"/>
          <w:sz w:val="24"/>
          <w:szCs w:val="24"/>
          <w:vertAlign w:val="superscript"/>
        </w:rPr>
        <w:t>-1</w:t>
      </w:r>
      <w:r w:rsidR="007943A1">
        <w:rPr>
          <w:rFonts w:ascii="Times New Roman" w:hAnsi="Times New Roman" w:cs="Times New Roman"/>
          <w:sz w:val="24"/>
          <w:szCs w:val="24"/>
        </w:rPr>
        <w:t xml:space="preserve"> </w:t>
      </w:r>
      <w:r w:rsidRPr="00911FE1">
        <w:rPr>
          <w:rFonts w:ascii="Times New Roman" w:hAnsi="Times New Roman" w:cs="Times New Roman"/>
          <w:sz w:val="24"/>
          <w:szCs w:val="24"/>
        </w:rPr>
        <w:t>s</w:t>
      </w:r>
      <w:r w:rsidRPr="00911FE1">
        <w:rPr>
          <w:rFonts w:ascii="Times New Roman" w:hAnsi="Times New Roman" w:cs="Times New Roman"/>
          <w:sz w:val="24"/>
          <w:szCs w:val="24"/>
          <w:vertAlign w:val="superscript"/>
        </w:rPr>
        <w:t>-1</w:t>
      </w:r>
      <w:r w:rsidRPr="00911FE1">
        <w:rPr>
          <w:rFonts w:ascii="Times New Roman" w:hAnsi="Times New Roman" w:cs="Times New Roman"/>
          <w:sz w:val="24"/>
          <w:szCs w:val="24"/>
        </w:rPr>
        <w:t>.</w:t>
      </w:r>
      <w:r w:rsidR="007943A1">
        <w:rPr>
          <w:rFonts w:ascii="Times New Roman" w:hAnsi="Times New Roman" w:cs="Times New Roman"/>
          <w:sz w:val="24"/>
          <w:szCs w:val="24"/>
        </w:rPr>
        <w:t xml:space="preserve"> Não se adiciona ponto entre os símbolos de unidades. </w:t>
      </w:r>
    </w:p>
    <w:p w14:paraId="7566AFDE" w14:textId="21797527" w:rsidR="005262E1" w:rsidRPr="00911FE1" w:rsidRDefault="005262E1" w:rsidP="005262E1">
      <w:pPr>
        <w:rPr>
          <w:rFonts w:ascii="Times New Roman" w:hAnsi="Times New Roman" w:cs="Times New Roman"/>
          <w:sz w:val="24"/>
          <w:szCs w:val="24"/>
        </w:rPr>
      </w:pPr>
      <w:r w:rsidRPr="00911FE1">
        <w:rPr>
          <w:rFonts w:ascii="Times New Roman" w:hAnsi="Times New Roman" w:cs="Times New Roman"/>
          <w:sz w:val="24"/>
          <w:szCs w:val="24"/>
        </w:rPr>
        <w:t xml:space="preserve">As palavras em língua estrangeira deverão aparecer em itálico. Exemplo: Observação </w:t>
      </w:r>
      <w:r w:rsidRPr="00911FE1">
        <w:rPr>
          <w:rFonts w:ascii="Times New Roman" w:hAnsi="Times New Roman" w:cs="Times New Roman"/>
          <w:i/>
          <w:iCs/>
          <w:sz w:val="24"/>
          <w:szCs w:val="24"/>
        </w:rPr>
        <w:t>in loco</w:t>
      </w:r>
      <w:r w:rsidRPr="00911FE1">
        <w:rPr>
          <w:rFonts w:ascii="Times New Roman" w:hAnsi="Times New Roman" w:cs="Times New Roman"/>
          <w:sz w:val="24"/>
          <w:szCs w:val="24"/>
        </w:rPr>
        <w:t>.</w:t>
      </w:r>
    </w:p>
    <w:sectPr w:rsidR="005262E1" w:rsidRPr="00911FE1" w:rsidSect="008E494D">
      <w:pgSz w:w="11906" w:h="16838"/>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8965" w14:textId="77777777" w:rsidR="00B45BDD" w:rsidRDefault="00B45BDD" w:rsidP="00A859E2">
      <w:pPr>
        <w:spacing w:after="0" w:line="240" w:lineRule="auto"/>
      </w:pPr>
      <w:r>
        <w:separator/>
      </w:r>
    </w:p>
  </w:endnote>
  <w:endnote w:type="continuationSeparator" w:id="0">
    <w:p w14:paraId="0F68350A" w14:textId="77777777" w:rsidR="00B45BDD" w:rsidRDefault="00B45BDD" w:rsidP="00A8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dvP41153C">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EB7F" w14:textId="77777777" w:rsidR="005262E1" w:rsidRDefault="005262E1">
    <w:pPr>
      <w:pStyle w:val="Rodap"/>
      <w:jc w:val="right"/>
    </w:pPr>
  </w:p>
  <w:p w14:paraId="7D991B0F" w14:textId="77777777" w:rsidR="005262E1" w:rsidRDefault="005262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1B22" w14:textId="77777777" w:rsidR="00B45BDD" w:rsidRDefault="00B45BDD" w:rsidP="00A859E2">
      <w:pPr>
        <w:spacing w:after="0" w:line="240" w:lineRule="auto"/>
      </w:pPr>
      <w:r>
        <w:separator/>
      </w:r>
    </w:p>
  </w:footnote>
  <w:footnote w:type="continuationSeparator" w:id="0">
    <w:p w14:paraId="019A826D" w14:textId="77777777" w:rsidR="00B45BDD" w:rsidRDefault="00B45BDD" w:rsidP="00A85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580A" w14:textId="77777777" w:rsidR="005262E1" w:rsidRDefault="005262E1" w:rsidP="00B451FC">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D1"/>
    <w:multiLevelType w:val="multilevel"/>
    <w:tmpl w:val="27F2CCC6"/>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A102D71"/>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0D265C"/>
    <w:multiLevelType w:val="multilevel"/>
    <w:tmpl w:val="C2E0A8E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578EC"/>
    <w:multiLevelType w:val="hybridMultilevel"/>
    <w:tmpl w:val="6F048E0E"/>
    <w:lvl w:ilvl="0" w:tplc="27183674">
      <w:start w:val="1"/>
      <w:numFmt w:val="decimal"/>
      <w:lvlText w:val="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1BF126BC"/>
    <w:multiLevelType w:val="multilevel"/>
    <w:tmpl w:val="57C8FCD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 w15:restartNumberingAfterBreak="0">
    <w:nsid w:val="1FDD2370"/>
    <w:multiLevelType w:val="hybridMultilevel"/>
    <w:tmpl w:val="4BDED8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9461BFA"/>
    <w:multiLevelType w:val="hybridMultilevel"/>
    <w:tmpl w:val="9176CFC4"/>
    <w:lvl w:ilvl="0" w:tplc="F0824684">
      <w:start w:val="1"/>
      <w:numFmt w:val="decimal"/>
      <w:lvlText w:val="%1"/>
      <w:lvlJc w:val="left"/>
      <w:pPr>
        <w:ind w:left="1407" w:hanging="84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2A647F45"/>
    <w:multiLevelType w:val="hybridMultilevel"/>
    <w:tmpl w:val="BF98B49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15:restartNumberingAfterBreak="0">
    <w:nsid w:val="2B127A10"/>
    <w:multiLevelType w:val="hybridMultilevel"/>
    <w:tmpl w:val="D44E3DCE"/>
    <w:lvl w:ilvl="0" w:tplc="3EB2A48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332D6FF1"/>
    <w:multiLevelType w:val="multilevel"/>
    <w:tmpl w:val="7F3CB00E"/>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67037A5"/>
    <w:multiLevelType w:val="hybridMultilevel"/>
    <w:tmpl w:val="4D38B6F8"/>
    <w:lvl w:ilvl="0" w:tplc="A4E8DF12">
      <w:numFmt w:val="bullet"/>
      <w:lvlText w:val="-"/>
      <w:lvlJc w:val="left"/>
      <w:pPr>
        <w:ind w:left="720" w:hanging="360"/>
      </w:pPr>
      <w:rPr>
        <w:rFonts w:ascii="AdvP41153C" w:eastAsiaTheme="minorHAnsi" w:hAnsi="AdvP41153C" w:cs="AdvP41153C" w:hint="default"/>
        <w:b w:val="0"/>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D912F96"/>
    <w:multiLevelType w:val="hybridMultilevel"/>
    <w:tmpl w:val="812CE70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477C36BE"/>
    <w:multiLevelType w:val="hybridMultilevel"/>
    <w:tmpl w:val="A588F56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3" w15:restartNumberingAfterBreak="0">
    <w:nsid w:val="49BE4DD5"/>
    <w:multiLevelType w:val="multilevel"/>
    <w:tmpl w:val="78CE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542E1"/>
    <w:multiLevelType w:val="hybridMultilevel"/>
    <w:tmpl w:val="2C006B84"/>
    <w:lvl w:ilvl="0" w:tplc="326223F2">
      <w:start w:val="1"/>
      <w:numFmt w:val="decimal"/>
      <w:lvlText w:val="2.1.%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5AAA7918"/>
    <w:multiLevelType w:val="multilevel"/>
    <w:tmpl w:val="D6A4E80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5DC87DBA"/>
    <w:multiLevelType w:val="hybridMultilevel"/>
    <w:tmpl w:val="580E6C06"/>
    <w:lvl w:ilvl="0" w:tplc="34483C88">
      <w:start w:val="1"/>
      <w:numFmt w:val="decimal"/>
      <w:lvlText w:val="2.3.%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5F2549E0"/>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76115A6"/>
    <w:multiLevelType w:val="hybridMultilevel"/>
    <w:tmpl w:val="55FC1842"/>
    <w:lvl w:ilvl="0" w:tplc="C6148FA4">
      <w:start w:val="1"/>
      <w:numFmt w:val="decimal"/>
      <w:lvlText w:val="2.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997369722">
    <w:abstractNumId w:val="1"/>
  </w:num>
  <w:num w:numId="2" w16cid:durableId="1495218432">
    <w:abstractNumId w:val="17"/>
  </w:num>
  <w:num w:numId="3" w16cid:durableId="1477648517">
    <w:abstractNumId w:val="13"/>
  </w:num>
  <w:num w:numId="4" w16cid:durableId="322590435">
    <w:abstractNumId w:val="5"/>
  </w:num>
  <w:num w:numId="5" w16cid:durableId="183904379">
    <w:abstractNumId w:val="7"/>
  </w:num>
  <w:num w:numId="6" w16cid:durableId="189418389">
    <w:abstractNumId w:val="10"/>
  </w:num>
  <w:num w:numId="7" w16cid:durableId="397746355">
    <w:abstractNumId w:val="6"/>
  </w:num>
  <w:num w:numId="8" w16cid:durableId="332996660">
    <w:abstractNumId w:val="11"/>
  </w:num>
  <w:num w:numId="9" w16cid:durableId="1687555488">
    <w:abstractNumId w:val="12"/>
  </w:num>
  <w:num w:numId="10" w16cid:durableId="779371200">
    <w:abstractNumId w:val="15"/>
  </w:num>
  <w:num w:numId="11" w16cid:durableId="990015843">
    <w:abstractNumId w:val="4"/>
  </w:num>
  <w:num w:numId="12" w16cid:durableId="408115975">
    <w:abstractNumId w:val="9"/>
  </w:num>
  <w:num w:numId="13" w16cid:durableId="1061825797">
    <w:abstractNumId w:val="0"/>
  </w:num>
  <w:num w:numId="14" w16cid:durableId="20325357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6214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28516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34526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6609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9909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DE"/>
    <w:rsid w:val="000008C0"/>
    <w:rsid w:val="00001B15"/>
    <w:rsid w:val="00002740"/>
    <w:rsid w:val="000029E8"/>
    <w:rsid w:val="00003335"/>
    <w:rsid w:val="00003809"/>
    <w:rsid w:val="0000403A"/>
    <w:rsid w:val="0000506D"/>
    <w:rsid w:val="00005BD3"/>
    <w:rsid w:val="00006B84"/>
    <w:rsid w:val="0001021A"/>
    <w:rsid w:val="0001044E"/>
    <w:rsid w:val="000107AE"/>
    <w:rsid w:val="00011BBD"/>
    <w:rsid w:val="00011EF0"/>
    <w:rsid w:val="00011FFC"/>
    <w:rsid w:val="00013087"/>
    <w:rsid w:val="00013FB5"/>
    <w:rsid w:val="0001507A"/>
    <w:rsid w:val="000158F1"/>
    <w:rsid w:val="00015955"/>
    <w:rsid w:val="00015BC2"/>
    <w:rsid w:val="000160B1"/>
    <w:rsid w:val="00016C8B"/>
    <w:rsid w:val="00016CC8"/>
    <w:rsid w:val="00020A9B"/>
    <w:rsid w:val="000222EC"/>
    <w:rsid w:val="00022355"/>
    <w:rsid w:val="00022C4F"/>
    <w:rsid w:val="00023464"/>
    <w:rsid w:val="00023A25"/>
    <w:rsid w:val="000240FD"/>
    <w:rsid w:val="000256AD"/>
    <w:rsid w:val="00025720"/>
    <w:rsid w:val="00025A74"/>
    <w:rsid w:val="00025F42"/>
    <w:rsid w:val="00026419"/>
    <w:rsid w:val="00027FE3"/>
    <w:rsid w:val="00030020"/>
    <w:rsid w:val="0003108F"/>
    <w:rsid w:val="0003170F"/>
    <w:rsid w:val="000322AB"/>
    <w:rsid w:val="00032F18"/>
    <w:rsid w:val="00032FFC"/>
    <w:rsid w:val="00033C80"/>
    <w:rsid w:val="00033D28"/>
    <w:rsid w:val="000342D9"/>
    <w:rsid w:val="00037C0A"/>
    <w:rsid w:val="0004022F"/>
    <w:rsid w:val="00040D64"/>
    <w:rsid w:val="00041666"/>
    <w:rsid w:val="00041CDE"/>
    <w:rsid w:val="00042173"/>
    <w:rsid w:val="000426BE"/>
    <w:rsid w:val="00042C6A"/>
    <w:rsid w:val="0004351A"/>
    <w:rsid w:val="00043805"/>
    <w:rsid w:val="000443B4"/>
    <w:rsid w:val="00044815"/>
    <w:rsid w:val="00044CAD"/>
    <w:rsid w:val="0004501C"/>
    <w:rsid w:val="000462DB"/>
    <w:rsid w:val="00046AC1"/>
    <w:rsid w:val="00046CBA"/>
    <w:rsid w:val="000473D2"/>
    <w:rsid w:val="00050310"/>
    <w:rsid w:val="00051AC8"/>
    <w:rsid w:val="0005372F"/>
    <w:rsid w:val="00053849"/>
    <w:rsid w:val="00054964"/>
    <w:rsid w:val="000552B7"/>
    <w:rsid w:val="000552F1"/>
    <w:rsid w:val="00055C61"/>
    <w:rsid w:val="00057A02"/>
    <w:rsid w:val="00057AD8"/>
    <w:rsid w:val="000607F7"/>
    <w:rsid w:val="000607F8"/>
    <w:rsid w:val="00060810"/>
    <w:rsid w:val="000613A7"/>
    <w:rsid w:val="00061BA8"/>
    <w:rsid w:val="00061DB4"/>
    <w:rsid w:val="000624B3"/>
    <w:rsid w:val="00063916"/>
    <w:rsid w:val="00064E61"/>
    <w:rsid w:val="00065A3B"/>
    <w:rsid w:val="00065CF4"/>
    <w:rsid w:val="0006752D"/>
    <w:rsid w:val="000676C3"/>
    <w:rsid w:val="00067BFD"/>
    <w:rsid w:val="000701F5"/>
    <w:rsid w:val="00070DA4"/>
    <w:rsid w:val="00071394"/>
    <w:rsid w:val="00071FF8"/>
    <w:rsid w:val="00072B16"/>
    <w:rsid w:val="00072F21"/>
    <w:rsid w:val="000730D9"/>
    <w:rsid w:val="000733D9"/>
    <w:rsid w:val="0007372C"/>
    <w:rsid w:val="000740C8"/>
    <w:rsid w:val="000740F8"/>
    <w:rsid w:val="000741F0"/>
    <w:rsid w:val="00074453"/>
    <w:rsid w:val="000747E9"/>
    <w:rsid w:val="00074A51"/>
    <w:rsid w:val="000759B2"/>
    <w:rsid w:val="0007791D"/>
    <w:rsid w:val="00077D41"/>
    <w:rsid w:val="00081979"/>
    <w:rsid w:val="00083972"/>
    <w:rsid w:val="00083BED"/>
    <w:rsid w:val="00083FD5"/>
    <w:rsid w:val="00084570"/>
    <w:rsid w:val="0008469E"/>
    <w:rsid w:val="00084F3A"/>
    <w:rsid w:val="00085D33"/>
    <w:rsid w:val="00085FEF"/>
    <w:rsid w:val="00086823"/>
    <w:rsid w:val="00086E19"/>
    <w:rsid w:val="000872AD"/>
    <w:rsid w:val="00087378"/>
    <w:rsid w:val="00090368"/>
    <w:rsid w:val="00090D6C"/>
    <w:rsid w:val="00090DF0"/>
    <w:rsid w:val="00091C0C"/>
    <w:rsid w:val="00091C98"/>
    <w:rsid w:val="00092632"/>
    <w:rsid w:val="000937F9"/>
    <w:rsid w:val="000948D0"/>
    <w:rsid w:val="00095534"/>
    <w:rsid w:val="00095D2D"/>
    <w:rsid w:val="00096BF3"/>
    <w:rsid w:val="0009702F"/>
    <w:rsid w:val="000970C6"/>
    <w:rsid w:val="00097CCA"/>
    <w:rsid w:val="00097CF4"/>
    <w:rsid w:val="000A12BB"/>
    <w:rsid w:val="000A1F23"/>
    <w:rsid w:val="000A25E5"/>
    <w:rsid w:val="000A3FA5"/>
    <w:rsid w:val="000A554F"/>
    <w:rsid w:val="000A63AF"/>
    <w:rsid w:val="000A69DD"/>
    <w:rsid w:val="000A6B09"/>
    <w:rsid w:val="000A6D47"/>
    <w:rsid w:val="000A7D55"/>
    <w:rsid w:val="000B039B"/>
    <w:rsid w:val="000B0927"/>
    <w:rsid w:val="000B3676"/>
    <w:rsid w:val="000B46CF"/>
    <w:rsid w:val="000B6437"/>
    <w:rsid w:val="000B696B"/>
    <w:rsid w:val="000B69C7"/>
    <w:rsid w:val="000B6CD8"/>
    <w:rsid w:val="000B6EFC"/>
    <w:rsid w:val="000B762F"/>
    <w:rsid w:val="000B7656"/>
    <w:rsid w:val="000C041E"/>
    <w:rsid w:val="000C08C1"/>
    <w:rsid w:val="000C0C2D"/>
    <w:rsid w:val="000C10BD"/>
    <w:rsid w:val="000C1514"/>
    <w:rsid w:val="000C2E60"/>
    <w:rsid w:val="000C2F47"/>
    <w:rsid w:val="000C31D8"/>
    <w:rsid w:val="000C3353"/>
    <w:rsid w:val="000C36B0"/>
    <w:rsid w:val="000C407F"/>
    <w:rsid w:val="000C4CA7"/>
    <w:rsid w:val="000C5B97"/>
    <w:rsid w:val="000C5C95"/>
    <w:rsid w:val="000C5F9F"/>
    <w:rsid w:val="000C5FC9"/>
    <w:rsid w:val="000C6193"/>
    <w:rsid w:val="000C64B5"/>
    <w:rsid w:val="000C6792"/>
    <w:rsid w:val="000C6D0B"/>
    <w:rsid w:val="000C6FBE"/>
    <w:rsid w:val="000C7D35"/>
    <w:rsid w:val="000C7F1C"/>
    <w:rsid w:val="000D046A"/>
    <w:rsid w:val="000D0CCA"/>
    <w:rsid w:val="000D255F"/>
    <w:rsid w:val="000D3CB9"/>
    <w:rsid w:val="000D63F1"/>
    <w:rsid w:val="000D75B3"/>
    <w:rsid w:val="000D7AAC"/>
    <w:rsid w:val="000D7D7E"/>
    <w:rsid w:val="000E01E2"/>
    <w:rsid w:val="000E02D8"/>
    <w:rsid w:val="000E0487"/>
    <w:rsid w:val="000E09E3"/>
    <w:rsid w:val="000E102C"/>
    <w:rsid w:val="000E1A2E"/>
    <w:rsid w:val="000E2029"/>
    <w:rsid w:val="000E2850"/>
    <w:rsid w:val="000E2D0E"/>
    <w:rsid w:val="000E3034"/>
    <w:rsid w:val="000E332A"/>
    <w:rsid w:val="000E39CC"/>
    <w:rsid w:val="000E44BD"/>
    <w:rsid w:val="000E6016"/>
    <w:rsid w:val="000E73B5"/>
    <w:rsid w:val="000F0086"/>
    <w:rsid w:val="000F0780"/>
    <w:rsid w:val="000F0E77"/>
    <w:rsid w:val="000F0F83"/>
    <w:rsid w:val="000F106B"/>
    <w:rsid w:val="000F1501"/>
    <w:rsid w:val="000F164B"/>
    <w:rsid w:val="000F23D2"/>
    <w:rsid w:val="000F2D9E"/>
    <w:rsid w:val="000F3207"/>
    <w:rsid w:val="000F32C3"/>
    <w:rsid w:val="000F4B58"/>
    <w:rsid w:val="000F4C53"/>
    <w:rsid w:val="000F4DDA"/>
    <w:rsid w:val="000F4E86"/>
    <w:rsid w:val="000F50FD"/>
    <w:rsid w:val="000F55B8"/>
    <w:rsid w:val="000F5803"/>
    <w:rsid w:val="000F6046"/>
    <w:rsid w:val="000F6C2C"/>
    <w:rsid w:val="00100D7A"/>
    <w:rsid w:val="00100ED5"/>
    <w:rsid w:val="00102505"/>
    <w:rsid w:val="00102685"/>
    <w:rsid w:val="00105286"/>
    <w:rsid w:val="0010547B"/>
    <w:rsid w:val="0010562B"/>
    <w:rsid w:val="00105894"/>
    <w:rsid w:val="001111EC"/>
    <w:rsid w:val="00112077"/>
    <w:rsid w:val="0011378D"/>
    <w:rsid w:val="00113F0F"/>
    <w:rsid w:val="00114778"/>
    <w:rsid w:val="00114C69"/>
    <w:rsid w:val="00114D6B"/>
    <w:rsid w:val="0011514A"/>
    <w:rsid w:val="00115FB1"/>
    <w:rsid w:val="001166C0"/>
    <w:rsid w:val="00117C40"/>
    <w:rsid w:val="00117FD0"/>
    <w:rsid w:val="0012258E"/>
    <w:rsid w:val="001227AA"/>
    <w:rsid w:val="001230A6"/>
    <w:rsid w:val="0012417B"/>
    <w:rsid w:val="00124B4A"/>
    <w:rsid w:val="00125495"/>
    <w:rsid w:val="00125945"/>
    <w:rsid w:val="00125CC4"/>
    <w:rsid w:val="00125E4D"/>
    <w:rsid w:val="0012614A"/>
    <w:rsid w:val="001263D0"/>
    <w:rsid w:val="00126560"/>
    <w:rsid w:val="001266FB"/>
    <w:rsid w:val="00127560"/>
    <w:rsid w:val="00127A97"/>
    <w:rsid w:val="00127BB9"/>
    <w:rsid w:val="00130055"/>
    <w:rsid w:val="001306B4"/>
    <w:rsid w:val="00131593"/>
    <w:rsid w:val="00131595"/>
    <w:rsid w:val="00131895"/>
    <w:rsid w:val="001318FE"/>
    <w:rsid w:val="00131A2E"/>
    <w:rsid w:val="00132269"/>
    <w:rsid w:val="00133435"/>
    <w:rsid w:val="00133815"/>
    <w:rsid w:val="001340AF"/>
    <w:rsid w:val="0013423E"/>
    <w:rsid w:val="00135D46"/>
    <w:rsid w:val="0013680A"/>
    <w:rsid w:val="00136B9A"/>
    <w:rsid w:val="001376CA"/>
    <w:rsid w:val="00137A3E"/>
    <w:rsid w:val="00141407"/>
    <w:rsid w:val="00141A1C"/>
    <w:rsid w:val="0014266A"/>
    <w:rsid w:val="00143B15"/>
    <w:rsid w:val="00143CE5"/>
    <w:rsid w:val="0014428A"/>
    <w:rsid w:val="00144F65"/>
    <w:rsid w:val="00145849"/>
    <w:rsid w:val="00145F16"/>
    <w:rsid w:val="00146064"/>
    <w:rsid w:val="0014638F"/>
    <w:rsid w:val="00146F3B"/>
    <w:rsid w:val="00147239"/>
    <w:rsid w:val="0014744C"/>
    <w:rsid w:val="00147B13"/>
    <w:rsid w:val="0015003C"/>
    <w:rsid w:val="001504F7"/>
    <w:rsid w:val="00150E30"/>
    <w:rsid w:val="00151084"/>
    <w:rsid w:val="00151971"/>
    <w:rsid w:val="00152340"/>
    <w:rsid w:val="0015250D"/>
    <w:rsid w:val="00152522"/>
    <w:rsid w:val="00152B03"/>
    <w:rsid w:val="00152E17"/>
    <w:rsid w:val="00153093"/>
    <w:rsid w:val="00153774"/>
    <w:rsid w:val="0015477D"/>
    <w:rsid w:val="00154ECD"/>
    <w:rsid w:val="00155343"/>
    <w:rsid w:val="001556A5"/>
    <w:rsid w:val="00155EB0"/>
    <w:rsid w:val="00156556"/>
    <w:rsid w:val="0015657E"/>
    <w:rsid w:val="001565DE"/>
    <w:rsid w:val="00157745"/>
    <w:rsid w:val="00157C90"/>
    <w:rsid w:val="00157CFA"/>
    <w:rsid w:val="0016015F"/>
    <w:rsid w:val="00160DA1"/>
    <w:rsid w:val="00162062"/>
    <w:rsid w:val="00163628"/>
    <w:rsid w:val="001636D2"/>
    <w:rsid w:val="00163EE6"/>
    <w:rsid w:val="0016498F"/>
    <w:rsid w:val="00166F2E"/>
    <w:rsid w:val="00167174"/>
    <w:rsid w:val="0016717F"/>
    <w:rsid w:val="00167991"/>
    <w:rsid w:val="00170845"/>
    <w:rsid w:val="00170A67"/>
    <w:rsid w:val="00170CA9"/>
    <w:rsid w:val="00170D3C"/>
    <w:rsid w:val="00170EB1"/>
    <w:rsid w:val="00171A3B"/>
    <w:rsid w:val="00172134"/>
    <w:rsid w:val="00172F10"/>
    <w:rsid w:val="00173974"/>
    <w:rsid w:val="00174300"/>
    <w:rsid w:val="00174428"/>
    <w:rsid w:val="001747B0"/>
    <w:rsid w:val="00175696"/>
    <w:rsid w:val="00175C60"/>
    <w:rsid w:val="0017659B"/>
    <w:rsid w:val="001766D0"/>
    <w:rsid w:val="00176926"/>
    <w:rsid w:val="00176ACD"/>
    <w:rsid w:val="00176CF6"/>
    <w:rsid w:val="00177432"/>
    <w:rsid w:val="0017765E"/>
    <w:rsid w:val="00177E78"/>
    <w:rsid w:val="00181E34"/>
    <w:rsid w:val="001828A5"/>
    <w:rsid w:val="00182C56"/>
    <w:rsid w:val="00183608"/>
    <w:rsid w:val="00183618"/>
    <w:rsid w:val="001837AD"/>
    <w:rsid w:val="001852AA"/>
    <w:rsid w:val="00185C8C"/>
    <w:rsid w:val="001867E5"/>
    <w:rsid w:val="0018747C"/>
    <w:rsid w:val="00187FE8"/>
    <w:rsid w:val="001907F0"/>
    <w:rsid w:val="00191370"/>
    <w:rsid w:val="00191827"/>
    <w:rsid w:val="00192149"/>
    <w:rsid w:val="00192499"/>
    <w:rsid w:val="00192E11"/>
    <w:rsid w:val="00194635"/>
    <w:rsid w:val="00194BB0"/>
    <w:rsid w:val="0019588F"/>
    <w:rsid w:val="001958F1"/>
    <w:rsid w:val="00196962"/>
    <w:rsid w:val="0019697B"/>
    <w:rsid w:val="0019734F"/>
    <w:rsid w:val="001977BE"/>
    <w:rsid w:val="001A0129"/>
    <w:rsid w:val="001A0920"/>
    <w:rsid w:val="001A1058"/>
    <w:rsid w:val="001A1D3C"/>
    <w:rsid w:val="001A209E"/>
    <w:rsid w:val="001A2457"/>
    <w:rsid w:val="001A3AA5"/>
    <w:rsid w:val="001A52ED"/>
    <w:rsid w:val="001A5C18"/>
    <w:rsid w:val="001A68D3"/>
    <w:rsid w:val="001A6907"/>
    <w:rsid w:val="001A6EC6"/>
    <w:rsid w:val="001A7479"/>
    <w:rsid w:val="001A757C"/>
    <w:rsid w:val="001A7630"/>
    <w:rsid w:val="001B04D5"/>
    <w:rsid w:val="001B07E8"/>
    <w:rsid w:val="001B244D"/>
    <w:rsid w:val="001B309B"/>
    <w:rsid w:val="001B3717"/>
    <w:rsid w:val="001B3A4A"/>
    <w:rsid w:val="001B4209"/>
    <w:rsid w:val="001B4B10"/>
    <w:rsid w:val="001B5890"/>
    <w:rsid w:val="001B5D2E"/>
    <w:rsid w:val="001B652B"/>
    <w:rsid w:val="001B744A"/>
    <w:rsid w:val="001C00AE"/>
    <w:rsid w:val="001C00E2"/>
    <w:rsid w:val="001C056D"/>
    <w:rsid w:val="001C3744"/>
    <w:rsid w:val="001C46D5"/>
    <w:rsid w:val="001C4ACC"/>
    <w:rsid w:val="001C5670"/>
    <w:rsid w:val="001C593E"/>
    <w:rsid w:val="001C735B"/>
    <w:rsid w:val="001C7AAB"/>
    <w:rsid w:val="001C7EF9"/>
    <w:rsid w:val="001D0A92"/>
    <w:rsid w:val="001D0AE3"/>
    <w:rsid w:val="001D1357"/>
    <w:rsid w:val="001D13C5"/>
    <w:rsid w:val="001D13E5"/>
    <w:rsid w:val="001D2104"/>
    <w:rsid w:val="001D2594"/>
    <w:rsid w:val="001D2611"/>
    <w:rsid w:val="001D2ACE"/>
    <w:rsid w:val="001D346E"/>
    <w:rsid w:val="001D3D2C"/>
    <w:rsid w:val="001D3F89"/>
    <w:rsid w:val="001D4E73"/>
    <w:rsid w:val="001D5125"/>
    <w:rsid w:val="001D5326"/>
    <w:rsid w:val="001D53FB"/>
    <w:rsid w:val="001D569F"/>
    <w:rsid w:val="001D58D2"/>
    <w:rsid w:val="001D5E30"/>
    <w:rsid w:val="001D6DB4"/>
    <w:rsid w:val="001D7968"/>
    <w:rsid w:val="001E0BEC"/>
    <w:rsid w:val="001E198B"/>
    <w:rsid w:val="001E1E9C"/>
    <w:rsid w:val="001E1F01"/>
    <w:rsid w:val="001E2949"/>
    <w:rsid w:val="001E4D1B"/>
    <w:rsid w:val="001E5103"/>
    <w:rsid w:val="001E6803"/>
    <w:rsid w:val="001E7F1B"/>
    <w:rsid w:val="001F02EA"/>
    <w:rsid w:val="001F071D"/>
    <w:rsid w:val="001F07EB"/>
    <w:rsid w:val="001F09E4"/>
    <w:rsid w:val="001F1AAB"/>
    <w:rsid w:val="001F1B16"/>
    <w:rsid w:val="001F3078"/>
    <w:rsid w:val="001F3BBB"/>
    <w:rsid w:val="001F41B9"/>
    <w:rsid w:val="001F48CC"/>
    <w:rsid w:val="001F4940"/>
    <w:rsid w:val="001F5D63"/>
    <w:rsid w:val="001F6045"/>
    <w:rsid w:val="001F752E"/>
    <w:rsid w:val="00201001"/>
    <w:rsid w:val="00201500"/>
    <w:rsid w:val="002021CC"/>
    <w:rsid w:val="002044C8"/>
    <w:rsid w:val="00205311"/>
    <w:rsid w:val="00205DC0"/>
    <w:rsid w:val="00205EC7"/>
    <w:rsid w:val="002065CB"/>
    <w:rsid w:val="00206D4F"/>
    <w:rsid w:val="00206F3D"/>
    <w:rsid w:val="002075E3"/>
    <w:rsid w:val="00210BD7"/>
    <w:rsid w:val="0021245E"/>
    <w:rsid w:val="00212BAC"/>
    <w:rsid w:val="00213838"/>
    <w:rsid w:val="00214335"/>
    <w:rsid w:val="00214979"/>
    <w:rsid w:val="00214DFB"/>
    <w:rsid w:val="00215373"/>
    <w:rsid w:val="00215569"/>
    <w:rsid w:val="002155C0"/>
    <w:rsid w:val="0021599A"/>
    <w:rsid w:val="00215E8A"/>
    <w:rsid w:val="00217049"/>
    <w:rsid w:val="00217BD5"/>
    <w:rsid w:val="0022027E"/>
    <w:rsid w:val="002203D1"/>
    <w:rsid w:val="00220ADE"/>
    <w:rsid w:val="00221497"/>
    <w:rsid w:val="00221A60"/>
    <w:rsid w:val="00221BA4"/>
    <w:rsid w:val="00221F70"/>
    <w:rsid w:val="00222BE4"/>
    <w:rsid w:val="00223F2A"/>
    <w:rsid w:val="00224E98"/>
    <w:rsid w:val="0022535E"/>
    <w:rsid w:val="0022588D"/>
    <w:rsid w:val="00225918"/>
    <w:rsid w:val="00225F14"/>
    <w:rsid w:val="002266D1"/>
    <w:rsid w:val="0022730F"/>
    <w:rsid w:val="00230700"/>
    <w:rsid w:val="002310A7"/>
    <w:rsid w:val="00231129"/>
    <w:rsid w:val="0023148C"/>
    <w:rsid w:val="002323ED"/>
    <w:rsid w:val="00233012"/>
    <w:rsid w:val="002330BF"/>
    <w:rsid w:val="002336FC"/>
    <w:rsid w:val="00236333"/>
    <w:rsid w:val="00237CE4"/>
    <w:rsid w:val="00241B0B"/>
    <w:rsid w:val="00242762"/>
    <w:rsid w:val="00242FAD"/>
    <w:rsid w:val="00243215"/>
    <w:rsid w:val="0024453F"/>
    <w:rsid w:val="00245258"/>
    <w:rsid w:val="002457CF"/>
    <w:rsid w:val="0024623B"/>
    <w:rsid w:val="00246398"/>
    <w:rsid w:val="00246433"/>
    <w:rsid w:val="00247605"/>
    <w:rsid w:val="002476F0"/>
    <w:rsid w:val="0025037B"/>
    <w:rsid w:val="0025048F"/>
    <w:rsid w:val="002510D3"/>
    <w:rsid w:val="00252532"/>
    <w:rsid w:val="002528F4"/>
    <w:rsid w:val="00253349"/>
    <w:rsid w:val="002539ED"/>
    <w:rsid w:val="00255720"/>
    <w:rsid w:val="0025664E"/>
    <w:rsid w:val="00256A68"/>
    <w:rsid w:val="00256A99"/>
    <w:rsid w:val="00257ADD"/>
    <w:rsid w:val="0026056E"/>
    <w:rsid w:val="002607E6"/>
    <w:rsid w:val="002620DA"/>
    <w:rsid w:val="00262335"/>
    <w:rsid w:val="002624ED"/>
    <w:rsid w:val="002628BE"/>
    <w:rsid w:val="002631DA"/>
    <w:rsid w:val="0026333A"/>
    <w:rsid w:val="00263672"/>
    <w:rsid w:val="00263F9B"/>
    <w:rsid w:val="00264393"/>
    <w:rsid w:val="00264420"/>
    <w:rsid w:val="002644C8"/>
    <w:rsid w:val="0026471C"/>
    <w:rsid w:val="00266358"/>
    <w:rsid w:val="0026662F"/>
    <w:rsid w:val="00267191"/>
    <w:rsid w:val="00267CBF"/>
    <w:rsid w:val="00270BB8"/>
    <w:rsid w:val="00270CDC"/>
    <w:rsid w:val="00272105"/>
    <w:rsid w:val="0027259A"/>
    <w:rsid w:val="002725CE"/>
    <w:rsid w:val="002728AE"/>
    <w:rsid w:val="002733F3"/>
    <w:rsid w:val="0027524E"/>
    <w:rsid w:val="00275F40"/>
    <w:rsid w:val="00276095"/>
    <w:rsid w:val="00276E68"/>
    <w:rsid w:val="00277627"/>
    <w:rsid w:val="002776DF"/>
    <w:rsid w:val="00277EB0"/>
    <w:rsid w:val="00277F7B"/>
    <w:rsid w:val="00280624"/>
    <w:rsid w:val="0028091C"/>
    <w:rsid w:val="002811D3"/>
    <w:rsid w:val="00283B23"/>
    <w:rsid w:val="0028578E"/>
    <w:rsid w:val="002867D3"/>
    <w:rsid w:val="00286AA1"/>
    <w:rsid w:val="00286CE3"/>
    <w:rsid w:val="00287311"/>
    <w:rsid w:val="002909E7"/>
    <w:rsid w:val="00290B26"/>
    <w:rsid w:val="002914EF"/>
    <w:rsid w:val="00292014"/>
    <w:rsid w:val="00293114"/>
    <w:rsid w:val="002939BB"/>
    <w:rsid w:val="00294272"/>
    <w:rsid w:val="00295803"/>
    <w:rsid w:val="0029655C"/>
    <w:rsid w:val="00296A0D"/>
    <w:rsid w:val="00296D63"/>
    <w:rsid w:val="0029706D"/>
    <w:rsid w:val="00297736"/>
    <w:rsid w:val="002979FC"/>
    <w:rsid w:val="00297A85"/>
    <w:rsid w:val="002A00DD"/>
    <w:rsid w:val="002A2232"/>
    <w:rsid w:val="002A2DFC"/>
    <w:rsid w:val="002A33C8"/>
    <w:rsid w:val="002A409A"/>
    <w:rsid w:val="002A43A2"/>
    <w:rsid w:val="002A45BB"/>
    <w:rsid w:val="002A4A73"/>
    <w:rsid w:val="002A5BF7"/>
    <w:rsid w:val="002A60E3"/>
    <w:rsid w:val="002A6143"/>
    <w:rsid w:val="002A6FDD"/>
    <w:rsid w:val="002A7BF6"/>
    <w:rsid w:val="002A7DE0"/>
    <w:rsid w:val="002B0514"/>
    <w:rsid w:val="002B08DF"/>
    <w:rsid w:val="002B1C4D"/>
    <w:rsid w:val="002B1CC5"/>
    <w:rsid w:val="002B2BC5"/>
    <w:rsid w:val="002B31F8"/>
    <w:rsid w:val="002B358D"/>
    <w:rsid w:val="002B35E4"/>
    <w:rsid w:val="002B4360"/>
    <w:rsid w:val="002B4685"/>
    <w:rsid w:val="002B533B"/>
    <w:rsid w:val="002B538A"/>
    <w:rsid w:val="002B5ABE"/>
    <w:rsid w:val="002B68DD"/>
    <w:rsid w:val="002C0A92"/>
    <w:rsid w:val="002C17B0"/>
    <w:rsid w:val="002C1E80"/>
    <w:rsid w:val="002C28C4"/>
    <w:rsid w:val="002C2A09"/>
    <w:rsid w:val="002C2A4E"/>
    <w:rsid w:val="002C2FE2"/>
    <w:rsid w:val="002C333E"/>
    <w:rsid w:val="002C3B3C"/>
    <w:rsid w:val="002C40D4"/>
    <w:rsid w:val="002C4CC2"/>
    <w:rsid w:val="002C538D"/>
    <w:rsid w:val="002C5B7C"/>
    <w:rsid w:val="002C6A48"/>
    <w:rsid w:val="002C7F3D"/>
    <w:rsid w:val="002D0698"/>
    <w:rsid w:val="002D0AB9"/>
    <w:rsid w:val="002D2FC9"/>
    <w:rsid w:val="002D3269"/>
    <w:rsid w:val="002D3447"/>
    <w:rsid w:val="002D3F99"/>
    <w:rsid w:val="002D5233"/>
    <w:rsid w:val="002D56BB"/>
    <w:rsid w:val="002D5D25"/>
    <w:rsid w:val="002D7139"/>
    <w:rsid w:val="002E01AF"/>
    <w:rsid w:val="002E0A54"/>
    <w:rsid w:val="002E0AAF"/>
    <w:rsid w:val="002E0D9D"/>
    <w:rsid w:val="002E1097"/>
    <w:rsid w:val="002E1A9F"/>
    <w:rsid w:val="002E1DF6"/>
    <w:rsid w:val="002E2520"/>
    <w:rsid w:val="002E2896"/>
    <w:rsid w:val="002E2E92"/>
    <w:rsid w:val="002E3225"/>
    <w:rsid w:val="002E3491"/>
    <w:rsid w:val="002E3C90"/>
    <w:rsid w:val="002E4078"/>
    <w:rsid w:val="002E5004"/>
    <w:rsid w:val="002E6A71"/>
    <w:rsid w:val="002E6BF5"/>
    <w:rsid w:val="002E7AE0"/>
    <w:rsid w:val="002E7DB5"/>
    <w:rsid w:val="002F0324"/>
    <w:rsid w:val="002F0488"/>
    <w:rsid w:val="002F08BB"/>
    <w:rsid w:val="002F0B67"/>
    <w:rsid w:val="002F1C07"/>
    <w:rsid w:val="002F1FC8"/>
    <w:rsid w:val="002F263A"/>
    <w:rsid w:val="002F2E20"/>
    <w:rsid w:val="002F3186"/>
    <w:rsid w:val="002F3270"/>
    <w:rsid w:val="002F3F8A"/>
    <w:rsid w:val="002F40EA"/>
    <w:rsid w:val="002F43B7"/>
    <w:rsid w:val="002F4F1A"/>
    <w:rsid w:val="002F51A3"/>
    <w:rsid w:val="002F538B"/>
    <w:rsid w:val="002F5507"/>
    <w:rsid w:val="002F606D"/>
    <w:rsid w:val="002F6291"/>
    <w:rsid w:val="002F669F"/>
    <w:rsid w:val="002F6B2E"/>
    <w:rsid w:val="002F78E6"/>
    <w:rsid w:val="002F7B14"/>
    <w:rsid w:val="0030063C"/>
    <w:rsid w:val="00300C25"/>
    <w:rsid w:val="00300CBF"/>
    <w:rsid w:val="00301284"/>
    <w:rsid w:val="00302551"/>
    <w:rsid w:val="0030259F"/>
    <w:rsid w:val="00302D9D"/>
    <w:rsid w:val="0030347C"/>
    <w:rsid w:val="0030546D"/>
    <w:rsid w:val="00305E13"/>
    <w:rsid w:val="00310240"/>
    <w:rsid w:val="00310B88"/>
    <w:rsid w:val="00311009"/>
    <w:rsid w:val="00311400"/>
    <w:rsid w:val="00311964"/>
    <w:rsid w:val="003135A8"/>
    <w:rsid w:val="003136F0"/>
    <w:rsid w:val="00313BCD"/>
    <w:rsid w:val="00313C7C"/>
    <w:rsid w:val="00314185"/>
    <w:rsid w:val="00315956"/>
    <w:rsid w:val="00316240"/>
    <w:rsid w:val="003163C5"/>
    <w:rsid w:val="003174BF"/>
    <w:rsid w:val="003178B1"/>
    <w:rsid w:val="0032137F"/>
    <w:rsid w:val="003216B8"/>
    <w:rsid w:val="00321744"/>
    <w:rsid w:val="00321903"/>
    <w:rsid w:val="00322289"/>
    <w:rsid w:val="00322B45"/>
    <w:rsid w:val="0032389E"/>
    <w:rsid w:val="003257C8"/>
    <w:rsid w:val="00325D1D"/>
    <w:rsid w:val="00326C2D"/>
    <w:rsid w:val="003270AD"/>
    <w:rsid w:val="003274C0"/>
    <w:rsid w:val="00330547"/>
    <w:rsid w:val="003307B1"/>
    <w:rsid w:val="00331500"/>
    <w:rsid w:val="003326F1"/>
    <w:rsid w:val="00332D12"/>
    <w:rsid w:val="00332FFC"/>
    <w:rsid w:val="003330AE"/>
    <w:rsid w:val="00333625"/>
    <w:rsid w:val="00334EA8"/>
    <w:rsid w:val="00334FE9"/>
    <w:rsid w:val="00335DB4"/>
    <w:rsid w:val="00336C28"/>
    <w:rsid w:val="00337824"/>
    <w:rsid w:val="003378A1"/>
    <w:rsid w:val="00337CFC"/>
    <w:rsid w:val="00340AAF"/>
    <w:rsid w:val="00341251"/>
    <w:rsid w:val="00341C7C"/>
    <w:rsid w:val="0034381B"/>
    <w:rsid w:val="0034487A"/>
    <w:rsid w:val="00344A04"/>
    <w:rsid w:val="00345F93"/>
    <w:rsid w:val="0034709D"/>
    <w:rsid w:val="00347405"/>
    <w:rsid w:val="00347746"/>
    <w:rsid w:val="00347765"/>
    <w:rsid w:val="00350A58"/>
    <w:rsid w:val="003519CA"/>
    <w:rsid w:val="00352110"/>
    <w:rsid w:val="003526DC"/>
    <w:rsid w:val="00353126"/>
    <w:rsid w:val="00353A17"/>
    <w:rsid w:val="00353D06"/>
    <w:rsid w:val="00354470"/>
    <w:rsid w:val="00354A91"/>
    <w:rsid w:val="00355541"/>
    <w:rsid w:val="00355705"/>
    <w:rsid w:val="00355B87"/>
    <w:rsid w:val="00355CC1"/>
    <w:rsid w:val="00356662"/>
    <w:rsid w:val="00356817"/>
    <w:rsid w:val="0035713F"/>
    <w:rsid w:val="00357B50"/>
    <w:rsid w:val="00357BE1"/>
    <w:rsid w:val="00357F77"/>
    <w:rsid w:val="00360262"/>
    <w:rsid w:val="003613DD"/>
    <w:rsid w:val="003615AF"/>
    <w:rsid w:val="003622E3"/>
    <w:rsid w:val="003625B3"/>
    <w:rsid w:val="003625E3"/>
    <w:rsid w:val="00363632"/>
    <w:rsid w:val="00363D37"/>
    <w:rsid w:val="00363EE6"/>
    <w:rsid w:val="00364569"/>
    <w:rsid w:val="00364BD4"/>
    <w:rsid w:val="00364F70"/>
    <w:rsid w:val="00364FE9"/>
    <w:rsid w:val="00365BC6"/>
    <w:rsid w:val="00366279"/>
    <w:rsid w:val="00366F56"/>
    <w:rsid w:val="003703B4"/>
    <w:rsid w:val="00370472"/>
    <w:rsid w:val="003709F5"/>
    <w:rsid w:val="00372997"/>
    <w:rsid w:val="003730EB"/>
    <w:rsid w:val="0037326E"/>
    <w:rsid w:val="00373EBC"/>
    <w:rsid w:val="00373EDF"/>
    <w:rsid w:val="0037412A"/>
    <w:rsid w:val="0037495B"/>
    <w:rsid w:val="00375419"/>
    <w:rsid w:val="00375F8A"/>
    <w:rsid w:val="003769CB"/>
    <w:rsid w:val="0037710B"/>
    <w:rsid w:val="00377A80"/>
    <w:rsid w:val="003827F9"/>
    <w:rsid w:val="00382B05"/>
    <w:rsid w:val="00383043"/>
    <w:rsid w:val="00383BD7"/>
    <w:rsid w:val="00384A9F"/>
    <w:rsid w:val="00385618"/>
    <w:rsid w:val="00385DE4"/>
    <w:rsid w:val="00387084"/>
    <w:rsid w:val="0038731A"/>
    <w:rsid w:val="00387358"/>
    <w:rsid w:val="00387527"/>
    <w:rsid w:val="00390282"/>
    <w:rsid w:val="00390702"/>
    <w:rsid w:val="00390708"/>
    <w:rsid w:val="00390A8F"/>
    <w:rsid w:val="00391251"/>
    <w:rsid w:val="00391672"/>
    <w:rsid w:val="00391852"/>
    <w:rsid w:val="00391D95"/>
    <w:rsid w:val="0039203B"/>
    <w:rsid w:val="00392632"/>
    <w:rsid w:val="00392696"/>
    <w:rsid w:val="00393476"/>
    <w:rsid w:val="0039392A"/>
    <w:rsid w:val="00395E03"/>
    <w:rsid w:val="00395E52"/>
    <w:rsid w:val="003968DA"/>
    <w:rsid w:val="00396B93"/>
    <w:rsid w:val="00397080"/>
    <w:rsid w:val="00397492"/>
    <w:rsid w:val="003977C8"/>
    <w:rsid w:val="00397E2E"/>
    <w:rsid w:val="00397EB6"/>
    <w:rsid w:val="003A00CF"/>
    <w:rsid w:val="003A045B"/>
    <w:rsid w:val="003A07B7"/>
    <w:rsid w:val="003A0DC5"/>
    <w:rsid w:val="003A1066"/>
    <w:rsid w:val="003A18B9"/>
    <w:rsid w:val="003A19FC"/>
    <w:rsid w:val="003A21FA"/>
    <w:rsid w:val="003A2760"/>
    <w:rsid w:val="003A4423"/>
    <w:rsid w:val="003A4DEC"/>
    <w:rsid w:val="003A5AB6"/>
    <w:rsid w:val="003A5B14"/>
    <w:rsid w:val="003A668D"/>
    <w:rsid w:val="003A6D51"/>
    <w:rsid w:val="003A75AE"/>
    <w:rsid w:val="003A77D6"/>
    <w:rsid w:val="003A7A7A"/>
    <w:rsid w:val="003B09D1"/>
    <w:rsid w:val="003B0AEE"/>
    <w:rsid w:val="003B0EBD"/>
    <w:rsid w:val="003B120C"/>
    <w:rsid w:val="003B2027"/>
    <w:rsid w:val="003B43CA"/>
    <w:rsid w:val="003B53CB"/>
    <w:rsid w:val="003B550B"/>
    <w:rsid w:val="003B5D92"/>
    <w:rsid w:val="003B5F26"/>
    <w:rsid w:val="003B6D20"/>
    <w:rsid w:val="003B6D38"/>
    <w:rsid w:val="003B6F25"/>
    <w:rsid w:val="003C00B5"/>
    <w:rsid w:val="003C13DB"/>
    <w:rsid w:val="003C15AE"/>
    <w:rsid w:val="003C21A1"/>
    <w:rsid w:val="003C32B4"/>
    <w:rsid w:val="003C39A3"/>
    <w:rsid w:val="003C45BC"/>
    <w:rsid w:val="003C4DD8"/>
    <w:rsid w:val="003C5461"/>
    <w:rsid w:val="003C6EB0"/>
    <w:rsid w:val="003C6F39"/>
    <w:rsid w:val="003C6FC5"/>
    <w:rsid w:val="003D03F1"/>
    <w:rsid w:val="003D04DF"/>
    <w:rsid w:val="003D0915"/>
    <w:rsid w:val="003D1930"/>
    <w:rsid w:val="003D20A0"/>
    <w:rsid w:val="003D25E7"/>
    <w:rsid w:val="003D2B0E"/>
    <w:rsid w:val="003D3519"/>
    <w:rsid w:val="003D386E"/>
    <w:rsid w:val="003D488A"/>
    <w:rsid w:val="003D4C57"/>
    <w:rsid w:val="003D515F"/>
    <w:rsid w:val="003D686E"/>
    <w:rsid w:val="003D74CB"/>
    <w:rsid w:val="003D7704"/>
    <w:rsid w:val="003D7914"/>
    <w:rsid w:val="003D7B60"/>
    <w:rsid w:val="003E06DD"/>
    <w:rsid w:val="003E09A6"/>
    <w:rsid w:val="003E0C15"/>
    <w:rsid w:val="003E124C"/>
    <w:rsid w:val="003E13AE"/>
    <w:rsid w:val="003E168D"/>
    <w:rsid w:val="003E1B3E"/>
    <w:rsid w:val="003E22F6"/>
    <w:rsid w:val="003E2701"/>
    <w:rsid w:val="003E2801"/>
    <w:rsid w:val="003E2834"/>
    <w:rsid w:val="003E2DCE"/>
    <w:rsid w:val="003E3EEF"/>
    <w:rsid w:val="003E433A"/>
    <w:rsid w:val="003E5BEA"/>
    <w:rsid w:val="003E6E0E"/>
    <w:rsid w:val="003E78C0"/>
    <w:rsid w:val="003E7F04"/>
    <w:rsid w:val="003F00EA"/>
    <w:rsid w:val="003F03DC"/>
    <w:rsid w:val="003F0CE1"/>
    <w:rsid w:val="003F1A44"/>
    <w:rsid w:val="003F1CE9"/>
    <w:rsid w:val="003F2834"/>
    <w:rsid w:val="003F2A9D"/>
    <w:rsid w:val="003F2C6C"/>
    <w:rsid w:val="003F2CE2"/>
    <w:rsid w:val="003F2D3B"/>
    <w:rsid w:val="003F2EA9"/>
    <w:rsid w:val="003F4074"/>
    <w:rsid w:val="003F4C96"/>
    <w:rsid w:val="003F4FF5"/>
    <w:rsid w:val="003F53DB"/>
    <w:rsid w:val="003F58EB"/>
    <w:rsid w:val="003F59F8"/>
    <w:rsid w:val="003F5E05"/>
    <w:rsid w:val="003F6F22"/>
    <w:rsid w:val="003F704C"/>
    <w:rsid w:val="003F7152"/>
    <w:rsid w:val="003F78B4"/>
    <w:rsid w:val="00400228"/>
    <w:rsid w:val="00400634"/>
    <w:rsid w:val="004008E6"/>
    <w:rsid w:val="00400D52"/>
    <w:rsid w:val="004012C2"/>
    <w:rsid w:val="0040153B"/>
    <w:rsid w:val="004017CB"/>
    <w:rsid w:val="00401B7D"/>
    <w:rsid w:val="004023D6"/>
    <w:rsid w:val="00402898"/>
    <w:rsid w:val="004036CB"/>
    <w:rsid w:val="004040BD"/>
    <w:rsid w:val="004046CA"/>
    <w:rsid w:val="00404716"/>
    <w:rsid w:val="00404A1B"/>
    <w:rsid w:val="004052CA"/>
    <w:rsid w:val="00407C67"/>
    <w:rsid w:val="004103D8"/>
    <w:rsid w:val="0041069F"/>
    <w:rsid w:val="004108DE"/>
    <w:rsid w:val="00410F41"/>
    <w:rsid w:val="004110F9"/>
    <w:rsid w:val="00411404"/>
    <w:rsid w:val="00412530"/>
    <w:rsid w:val="00412892"/>
    <w:rsid w:val="00412DAA"/>
    <w:rsid w:val="0041378C"/>
    <w:rsid w:val="004143AB"/>
    <w:rsid w:val="004143BD"/>
    <w:rsid w:val="004146F6"/>
    <w:rsid w:val="004147B9"/>
    <w:rsid w:val="00414CCF"/>
    <w:rsid w:val="00414D56"/>
    <w:rsid w:val="004155C4"/>
    <w:rsid w:val="004155CE"/>
    <w:rsid w:val="00415D7E"/>
    <w:rsid w:val="00416433"/>
    <w:rsid w:val="00416A01"/>
    <w:rsid w:val="00416C92"/>
    <w:rsid w:val="00416D11"/>
    <w:rsid w:val="0041716B"/>
    <w:rsid w:val="004175A8"/>
    <w:rsid w:val="00417E62"/>
    <w:rsid w:val="00417F55"/>
    <w:rsid w:val="0042007E"/>
    <w:rsid w:val="004211CD"/>
    <w:rsid w:val="0042160E"/>
    <w:rsid w:val="00421EF2"/>
    <w:rsid w:val="00422B6C"/>
    <w:rsid w:val="00422E1F"/>
    <w:rsid w:val="00423FCC"/>
    <w:rsid w:val="004242F0"/>
    <w:rsid w:val="004245FC"/>
    <w:rsid w:val="00424619"/>
    <w:rsid w:val="004251FB"/>
    <w:rsid w:val="004259CA"/>
    <w:rsid w:val="00425F0B"/>
    <w:rsid w:val="00425F55"/>
    <w:rsid w:val="00426323"/>
    <w:rsid w:val="0042642D"/>
    <w:rsid w:val="00426FF7"/>
    <w:rsid w:val="0042709A"/>
    <w:rsid w:val="0042731C"/>
    <w:rsid w:val="00430646"/>
    <w:rsid w:val="0043073D"/>
    <w:rsid w:val="00430EF1"/>
    <w:rsid w:val="00431148"/>
    <w:rsid w:val="00431157"/>
    <w:rsid w:val="004329DD"/>
    <w:rsid w:val="00433728"/>
    <w:rsid w:val="004337D6"/>
    <w:rsid w:val="00433E78"/>
    <w:rsid w:val="00433F9E"/>
    <w:rsid w:val="00434155"/>
    <w:rsid w:val="00434445"/>
    <w:rsid w:val="00434E0D"/>
    <w:rsid w:val="00435C8A"/>
    <w:rsid w:val="004375F8"/>
    <w:rsid w:val="00437BD1"/>
    <w:rsid w:val="00437BD5"/>
    <w:rsid w:val="0044026B"/>
    <w:rsid w:val="00440DD2"/>
    <w:rsid w:val="00441A88"/>
    <w:rsid w:val="00441D01"/>
    <w:rsid w:val="00441F89"/>
    <w:rsid w:val="00442EBA"/>
    <w:rsid w:val="0044429B"/>
    <w:rsid w:val="00445208"/>
    <w:rsid w:val="0044534F"/>
    <w:rsid w:val="004470AC"/>
    <w:rsid w:val="00447891"/>
    <w:rsid w:val="00450938"/>
    <w:rsid w:val="00450BF0"/>
    <w:rsid w:val="00450E09"/>
    <w:rsid w:val="0045335E"/>
    <w:rsid w:val="00454324"/>
    <w:rsid w:val="00455152"/>
    <w:rsid w:val="00457160"/>
    <w:rsid w:val="004606FF"/>
    <w:rsid w:val="00460B41"/>
    <w:rsid w:val="00460C56"/>
    <w:rsid w:val="00460EAC"/>
    <w:rsid w:val="004616F1"/>
    <w:rsid w:val="0046368B"/>
    <w:rsid w:val="0046375D"/>
    <w:rsid w:val="00463C8A"/>
    <w:rsid w:val="004645BC"/>
    <w:rsid w:val="00464B29"/>
    <w:rsid w:val="00464DB1"/>
    <w:rsid w:val="00464DD8"/>
    <w:rsid w:val="00465725"/>
    <w:rsid w:val="004661AD"/>
    <w:rsid w:val="004664FD"/>
    <w:rsid w:val="0046698A"/>
    <w:rsid w:val="0046699C"/>
    <w:rsid w:val="00466D3F"/>
    <w:rsid w:val="00467E7A"/>
    <w:rsid w:val="00470B8D"/>
    <w:rsid w:val="00470CA9"/>
    <w:rsid w:val="0047121E"/>
    <w:rsid w:val="00471C08"/>
    <w:rsid w:val="004726C3"/>
    <w:rsid w:val="00473A92"/>
    <w:rsid w:val="00473C21"/>
    <w:rsid w:val="004745F0"/>
    <w:rsid w:val="0047639B"/>
    <w:rsid w:val="0047655A"/>
    <w:rsid w:val="00476700"/>
    <w:rsid w:val="00476AA5"/>
    <w:rsid w:val="004771DB"/>
    <w:rsid w:val="00477404"/>
    <w:rsid w:val="004778BC"/>
    <w:rsid w:val="00477FFB"/>
    <w:rsid w:val="00480943"/>
    <w:rsid w:val="00481238"/>
    <w:rsid w:val="00481B7B"/>
    <w:rsid w:val="004826CD"/>
    <w:rsid w:val="004836BE"/>
    <w:rsid w:val="00485B17"/>
    <w:rsid w:val="00485E90"/>
    <w:rsid w:val="00486613"/>
    <w:rsid w:val="00486664"/>
    <w:rsid w:val="00486731"/>
    <w:rsid w:val="00487260"/>
    <w:rsid w:val="00487817"/>
    <w:rsid w:val="00487986"/>
    <w:rsid w:val="004879C8"/>
    <w:rsid w:val="00487A55"/>
    <w:rsid w:val="00487B32"/>
    <w:rsid w:val="004904F7"/>
    <w:rsid w:val="00490594"/>
    <w:rsid w:val="00490BDE"/>
    <w:rsid w:val="00491542"/>
    <w:rsid w:val="00492CEC"/>
    <w:rsid w:val="00493226"/>
    <w:rsid w:val="0049351C"/>
    <w:rsid w:val="00493565"/>
    <w:rsid w:val="00493942"/>
    <w:rsid w:val="00493D44"/>
    <w:rsid w:val="004950F4"/>
    <w:rsid w:val="00495E41"/>
    <w:rsid w:val="00496194"/>
    <w:rsid w:val="00496278"/>
    <w:rsid w:val="00496B55"/>
    <w:rsid w:val="004970EB"/>
    <w:rsid w:val="00497B62"/>
    <w:rsid w:val="00497EA7"/>
    <w:rsid w:val="004A037F"/>
    <w:rsid w:val="004A0622"/>
    <w:rsid w:val="004A0AB5"/>
    <w:rsid w:val="004A0C68"/>
    <w:rsid w:val="004A0C9A"/>
    <w:rsid w:val="004A1445"/>
    <w:rsid w:val="004A15D5"/>
    <w:rsid w:val="004A1750"/>
    <w:rsid w:val="004A1BD9"/>
    <w:rsid w:val="004A1E7C"/>
    <w:rsid w:val="004A2584"/>
    <w:rsid w:val="004A2A03"/>
    <w:rsid w:val="004A3333"/>
    <w:rsid w:val="004A4F74"/>
    <w:rsid w:val="004A5519"/>
    <w:rsid w:val="004A6888"/>
    <w:rsid w:val="004A7723"/>
    <w:rsid w:val="004A781E"/>
    <w:rsid w:val="004A7B3A"/>
    <w:rsid w:val="004B0203"/>
    <w:rsid w:val="004B059D"/>
    <w:rsid w:val="004B096E"/>
    <w:rsid w:val="004B152B"/>
    <w:rsid w:val="004B16D9"/>
    <w:rsid w:val="004B1F2E"/>
    <w:rsid w:val="004B2BB8"/>
    <w:rsid w:val="004B365F"/>
    <w:rsid w:val="004B4216"/>
    <w:rsid w:val="004B52DF"/>
    <w:rsid w:val="004B5371"/>
    <w:rsid w:val="004B5EB3"/>
    <w:rsid w:val="004B6A8D"/>
    <w:rsid w:val="004B6B83"/>
    <w:rsid w:val="004B70C3"/>
    <w:rsid w:val="004C018B"/>
    <w:rsid w:val="004C055E"/>
    <w:rsid w:val="004C20BE"/>
    <w:rsid w:val="004C2779"/>
    <w:rsid w:val="004C2919"/>
    <w:rsid w:val="004C4373"/>
    <w:rsid w:val="004C442C"/>
    <w:rsid w:val="004C4728"/>
    <w:rsid w:val="004C49B5"/>
    <w:rsid w:val="004C4A1E"/>
    <w:rsid w:val="004C4C1C"/>
    <w:rsid w:val="004C4D02"/>
    <w:rsid w:val="004C685E"/>
    <w:rsid w:val="004C720B"/>
    <w:rsid w:val="004C745A"/>
    <w:rsid w:val="004D0DD0"/>
    <w:rsid w:val="004D1083"/>
    <w:rsid w:val="004D1289"/>
    <w:rsid w:val="004D140B"/>
    <w:rsid w:val="004D1A04"/>
    <w:rsid w:val="004D328E"/>
    <w:rsid w:val="004D32EA"/>
    <w:rsid w:val="004D3447"/>
    <w:rsid w:val="004D3723"/>
    <w:rsid w:val="004D3796"/>
    <w:rsid w:val="004D3828"/>
    <w:rsid w:val="004D39CF"/>
    <w:rsid w:val="004D3E35"/>
    <w:rsid w:val="004D4C3A"/>
    <w:rsid w:val="004D5F43"/>
    <w:rsid w:val="004D6EF3"/>
    <w:rsid w:val="004D7195"/>
    <w:rsid w:val="004E008F"/>
    <w:rsid w:val="004E0136"/>
    <w:rsid w:val="004E04E3"/>
    <w:rsid w:val="004E1B3F"/>
    <w:rsid w:val="004E1B58"/>
    <w:rsid w:val="004E20E0"/>
    <w:rsid w:val="004E397E"/>
    <w:rsid w:val="004E40B6"/>
    <w:rsid w:val="004E4F15"/>
    <w:rsid w:val="004E4FF2"/>
    <w:rsid w:val="004E5FC0"/>
    <w:rsid w:val="004E6DC5"/>
    <w:rsid w:val="004E798F"/>
    <w:rsid w:val="004E7A4F"/>
    <w:rsid w:val="004E7B14"/>
    <w:rsid w:val="004F0254"/>
    <w:rsid w:val="004F07F3"/>
    <w:rsid w:val="004F0D7E"/>
    <w:rsid w:val="004F1044"/>
    <w:rsid w:val="004F13CE"/>
    <w:rsid w:val="004F1830"/>
    <w:rsid w:val="004F2640"/>
    <w:rsid w:val="004F377B"/>
    <w:rsid w:val="004F4159"/>
    <w:rsid w:val="004F429D"/>
    <w:rsid w:val="004F4DCC"/>
    <w:rsid w:val="004F50A2"/>
    <w:rsid w:val="004F56B3"/>
    <w:rsid w:val="004F6186"/>
    <w:rsid w:val="004F64F6"/>
    <w:rsid w:val="004F653B"/>
    <w:rsid w:val="004F666C"/>
    <w:rsid w:val="004F7C09"/>
    <w:rsid w:val="004F7E0A"/>
    <w:rsid w:val="005004CF"/>
    <w:rsid w:val="005007B9"/>
    <w:rsid w:val="00501618"/>
    <w:rsid w:val="00502832"/>
    <w:rsid w:val="005037AA"/>
    <w:rsid w:val="00504203"/>
    <w:rsid w:val="0050425E"/>
    <w:rsid w:val="005067FE"/>
    <w:rsid w:val="00506D41"/>
    <w:rsid w:val="00507441"/>
    <w:rsid w:val="0050785C"/>
    <w:rsid w:val="00507FD9"/>
    <w:rsid w:val="005102D0"/>
    <w:rsid w:val="005115B9"/>
    <w:rsid w:val="00511B47"/>
    <w:rsid w:val="00511EE4"/>
    <w:rsid w:val="005123B8"/>
    <w:rsid w:val="00513D17"/>
    <w:rsid w:val="00514473"/>
    <w:rsid w:val="00514F45"/>
    <w:rsid w:val="005154B9"/>
    <w:rsid w:val="00516A8C"/>
    <w:rsid w:val="0051762B"/>
    <w:rsid w:val="0051772B"/>
    <w:rsid w:val="00517F92"/>
    <w:rsid w:val="00520629"/>
    <w:rsid w:val="00520FCF"/>
    <w:rsid w:val="00521A43"/>
    <w:rsid w:val="00521B45"/>
    <w:rsid w:val="00521ECD"/>
    <w:rsid w:val="00522226"/>
    <w:rsid w:val="005223BB"/>
    <w:rsid w:val="0052296C"/>
    <w:rsid w:val="00523915"/>
    <w:rsid w:val="00524B18"/>
    <w:rsid w:val="00524F1E"/>
    <w:rsid w:val="00525010"/>
    <w:rsid w:val="005262E1"/>
    <w:rsid w:val="0052798F"/>
    <w:rsid w:val="00527AB2"/>
    <w:rsid w:val="00527D5A"/>
    <w:rsid w:val="00527E22"/>
    <w:rsid w:val="005303AE"/>
    <w:rsid w:val="00530658"/>
    <w:rsid w:val="0053165D"/>
    <w:rsid w:val="005318D6"/>
    <w:rsid w:val="00531C65"/>
    <w:rsid w:val="00531F8D"/>
    <w:rsid w:val="005338C1"/>
    <w:rsid w:val="00533948"/>
    <w:rsid w:val="00533988"/>
    <w:rsid w:val="00533D91"/>
    <w:rsid w:val="0053467C"/>
    <w:rsid w:val="00534776"/>
    <w:rsid w:val="00534A61"/>
    <w:rsid w:val="00535301"/>
    <w:rsid w:val="0053545A"/>
    <w:rsid w:val="005369A2"/>
    <w:rsid w:val="00537500"/>
    <w:rsid w:val="00537690"/>
    <w:rsid w:val="00540798"/>
    <w:rsid w:val="0054080B"/>
    <w:rsid w:val="00541796"/>
    <w:rsid w:val="00541FC6"/>
    <w:rsid w:val="00542713"/>
    <w:rsid w:val="00543080"/>
    <w:rsid w:val="00543922"/>
    <w:rsid w:val="005443E5"/>
    <w:rsid w:val="00544A2B"/>
    <w:rsid w:val="00545961"/>
    <w:rsid w:val="0054605D"/>
    <w:rsid w:val="00546745"/>
    <w:rsid w:val="005477F2"/>
    <w:rsid w:val="005507D2"/>
    <w:rsid w:val="0055194B"/>
    <w:rsid w:val="00552E8E"/>
    <w:rsid w:val="00554606"/>
    <w:rsid w:val="005548B2"/>
    <w:rsid w:val="00555760"/>
    <w:rsid w:val="00556384"/>
    <w:rsid w:val="00556E1C"/>
    <w:rsid w:val="00557655"/>
    <w:rsid w:val="005578C6"/>
    <w:rsid w:val="00560317"/>
    <w:rsid w:val="0056037F"/>
    <w:rsid w:val="00560CF5"/>
    <w:rsid w:val="00560FE6"/>
    <w:rsid w:val="00561D75"/>
    <w:rsid w:val="00563246"/>
    <w:rsid w:val="00564013"/>
    <w:rsid w:val="005640DC"/>
    <w:rsid w:val="0056557B"/>
    <w:rsid w:val="00565BAB"/>
    <w:rsid w:val="005679E4"/>
    <w:rsid w:val="00567ADC"/>
    <w:rsid w:val="00567E32"/>
    <w:rsid w:val="00571260"/>
    <w:rsid w:val="0057173E"/>
    <w:rsid w:val="005717D2"/>
    <w:rsid w:val="00572099"/>
    <w:rsid w:val="00572122"/>
    <w:rsid w:val="00572D23"/>
    <w:rsid w:val="005736B3"/>
    <w:rsid w:val="00573A0F"/>
    <w:rsid w:val="00574CAE"/>
    <w:rsid w:val="00575F41"/>
    <w:rsid w:val="00576100"/>
    <w:rsid w:val="00576991"/>
    <w:rsid w:val="00576AF0"/>
    <w:rsid w:val="005771EB"/>
    <w:rsid w:val="005801B9"/>
    <w:rsid w:val="00580684"/>
    <w:rsid w:val="00580DCC"/>
    <w:rsid w:val="00580E71"/>
    <w:rsid w:val="00581171"/>
    <w:rsid w:val="00582AC4"/>
    <w:rsid w:val="00583570"/>
    <w:rsid w:val="00584568"/>
    <w:rsid w:val="00584798"/>
    <w:rsid w:val="00584B3A"/>
    <w:rsid w:val="005865CE"/>
    <w:rsid w:val="005866E6"/>
    <w:rsid w:val="0058687C"/>
    <w:rsid w:val="00586A9A"/>
    <w:rsid w:val="00586C12"/>
    <w:rsid w:val="005871EE"/>
    <w:rsid w:val="005877F3"/>
    <w:rsid w:val="0058783F"/>
    <w:rsid w:val="00587B5E"/>
    <w:rsid w:val="00587EBF"/>
    <w:rsid w:val="005907B2"/>
    <w:rsid w:val="00590AA7"/>
    <w:rsid w:val="00591954"/>
    <w:rsid w:val="00591DD7"/>
    <w:rsid w:val="005934EC"/>
    <w:rsid w:val="00593B0A"/>
    <w:rsid w:val="00593CC6"/>
    <w:rsid w:val="00593D7A"/>
    <w:rsid w:val="00594413"/>
    <w:rsid w:val="005947B9"/>
    <w:rsid w:val="00594907"/>
    <w:rsid w:val="00594DDA"/>
    <w:rsid w:val="00594F1C"/>
    <w:rsid w:val="00595337"/>
    <w:rsid w:val="00595902"/>
    <w:rsid w:val="0059649A"/>
    <w:rsid w:val="005965FE"/>
    <w:rsid w:val="00596C1B"/>
    <w:rsid w:val="005A1719"/>
    <w:rsid w:val="005A1F4F"/>
    <w:rsid w:val="005A2743"/>
    <w:rsid w:val="005A2E12"/>
    <w:rsid w:val="005A2F39"/>
    <w:rsid w:val="005A35A3"/>
    <w:rsid w:val="005A3B27"/>
    <w:rsid w:val="005A3D59"/>
    <w:rsid w:val="005A3FFF"/>
    <w:rsid w:val="005A5E76"/>
    <w:rsid w:val="005A6314"/>
    <w:rsid w:val="005A6555"/>
    <w:rsid w:val="005A6713"/>
    <w:rsid w:val="005A6F8E"/>
    <w:rsid w:val="005B1051"/>
    <w:rsid w:val="005B1886"/>
    <w:rsid w:val="005B1D90"/>
    <w:rsid w:val="005B1F38"/>
    <w:rsid w:val="005B20A6"/>
    <w:rsid w:val="005B237A"/>
    <w:rsid w:val="005B322D"/>
    <w:rsid w:val="005B3433"/>
    <w:rsid w:val="005B3464"/>
    <w:rsid w:val="005B3B70"/>
    <w:rsid w:val="005B57AD"/>
    <w:rsid w:val="005B5C68"/>
    <w:rsid w:val="005B5F46"/>
    <w:rsid w:val="005C0731"/>
    <w:rsid w:val="005C11D5"/>
    <w:rsid w:val="005C145C"/>
    <w:rsid w:val="005C1D55"/>
    <w:rsid w:val="005C1E0C"/>
    <w:rsid w:val="005C1EAC"/>
    <w:rsid w:val="005C2707"/>
    <w:rsid w:val="005C2D40"/>
    <w:rsid w:val="005C311F"/>
    <w:rsid w:val="005C3176"/>
    <w:rsid w:val="005C32E7"/>
    <w:rsid w:val="005C354E"/>
    <w:rsid w:val="005C358E"/>
    <w:rsid w:val="005C3DA2"/>
    <w:rsid w:val="005C5045"/>
    <w:rsid w:val="005C59F2"/>
    <w:rsid w:val="005C6540"/>
    <w:rsid w:val="005C69E9"/>
    <w:rsid w:val="005C7FD9"/>
    <w:rsid w:val="005D1507"/>
    <w:rsid w:val="005D15D5"/>
    <w:rsid w:val="005D2752"/>
    <w:rsid w:val="005D2FFD"/>
    <w:rsid w:val="005D30AE"/>
    <w:rsid w:val="005D3551"/>
    <w:rsid w:val="005D3BC6"/>
    <w:rsid w:val="005D4B13"/>
    <w:rsid w:val="005D50FC"/>
    <w:rsid w:val="005D52E0"/>
    <w:rsid w:val="005D5666"/>
    <w:rsid w:val="005D5B92"/>
    <w:rsid w:val="005D5D20"/>
    <w:rsid w:val="005D6360"/>
    <w:rsid w:val="005D63D8"/>
    <w:rsid w:val="005D78CD"/>
    <w:rsid w:val="005D7F46"/>
    <w:rsid w:val="005E04BF"/>
    <w:rsid w:val="005E1207"/>
    <w:rsid w:val="005E129B"/>
    <w:rsid w:val="005E245C"/>
    <w:rsid w:val="005E265A"/>
    <w:rsid w:val="005E28BC"/>
    <w:rsid w:val="005E2E79"/>
    <w:rsid w:val="005E4204"/>
    <w:rsid w:val="005E42AE"/>
    <w:rsid w:val="005E597A"/>
    <w:rsid w:val="005E64E1"/>
    <w:rsid w:val="005E66E2"/>
    <w:rsid w:val="005E7177"/>
    <w:rsid w:val="005F052C"/>
    <w:rsid w:val="005F0572"/>
    <w:rsid w:val="005F154C"/>
    <w:rsid w:val="005F3078"/>
    <w:rsid w:val="005F43B9"/>
    <w:rsid w:val="005F4544"/>
    <w:rsid w:val="005F4B45"/>
    <w:rsid w:val="005F723E"/>
    <w:rsid w:val="005F7384"/>
    <w:rsid w:val="005F7CA0"/>
    <w:rsid w:val="005F7D0B"/>
    <w:rsid w:val="00601291"/>
    <w:rsid w:val="00601721"/>
    <w:rsid w:val="0060210F"/>
    <w:rsid w:val="00602662"/>
    <w:rsid w:val="0060427B"/>
    <w:rsid w:val="006045D3"/>
    <w:rsid w:val="00604B3C"/>
    <w:rsid w:val="00604FA0"/>
    <w:rsid w:val="00605240"/>
    <w:rsid w:val="00605278"/>
    <w:rsid w:val="00605FCF"/>
    <w:rsid w:val="00607163"/>
    <w:rsid w:val="00607381"/>
    <w:rsid w:val="0060754F"/>
    <w:rsid w:val="00607DBC"/>
    <w:rsid w:val="00607F49"/>
    <w:rsid w:val="00610779"/>
    <w:rsid w:val="00610954"/>
    <w:rsid w:val="00610ED9"/>
    <w:rsid w:val="00610F1B"/>
    <w:rsid w:val="0061196B"/>
    <w:rsid w:val="006125D8"/>
    <w:rsid w:val="006126A6"/>
    <w:rsid w:val="006127E4"/>
    <w:rsid w:val="0061295C"/>
    <w:rsid w:val="00612BF6"/>
    <w:rsid w:val="006133CD"/>
    <w:rsid w:val="00613B4E"/>
    <w:rsid w:val="00614443"/>
    <w:rsid w:val="006150DC"/>
    <w:rsid w:val="00615D73"/>
    <w:rsid w:val="00616119"/>
    <w:rsid w:val="00616942"/>
    <w:rsid w:val="00616B19"/>
    <w:rsid w:val="006171D2"/>
    <w:rsid w:val="0061732D"/>
    <w:rsid w:val="00617E35"/>
    <w:rsid w:val="00617E61"/>
    <w:rsid w:val="00620275"/>
    <w:rsid w:val="00620505"/>
    <w:rsid w:val="00620E1E"/>
    <w:rsid w:val="006210BB"/>
    <w:rsid w:val="0062153A"/>
    <w:rsid w:val="00621844"/>
    <w:rsid w:val="00622174"/>
    <w:rsid w:val="006225BA"/>
    <w:rsid w:val="00622611"/>
    <w:rsid w:val="0062299B"/>
    <w:rsid w:val="00622BA3"/>
    <w:rsid w:val="00623064"/>
    <w:rsid w:val="00623323"/>
    <w:rsid w:val="006234E8"/>
    <w:rsid w:val="006242A0"/>
    <w:rsid w:val="0062460D"/>
    <w:rsid w:val="00624771"/>
    <w:rsid w:val="0062609B"/>
    <w:rsid w:val="00627555"/>
    <w:rsid w:val="006278AC"/>
    <w:rsid w:val="00630077"/>
    <w:rsid w:val="006304F7"/>
    <w:rsid w:val="00630DAE"/>
    <w:rsid w:val="00630E83"/>
    <w:rsid w:val="006316A8"/>
    <w:rsid w:val="00631EBF"/>
    <w:rsid w:val="00632CC1"/>
    <w:rsid w:val="00634821"/>
    <w:rsid w:val="00634B8C"/>
    <w:rsid w:val="0063527F"/>
    <w:rsid w:val="006355E7"/>
    <w:rsid w:val="006356C6"/>
    <w:rsid w:val="00635790"/>
    <w:rsid w:val="00636059"/>
    <w:rsid w:val="006363E0"/>
    <w:rsid w:val="00636438"/>
    <w:rsid w:val="00636A3D"/>
    <w:rsid w:val="00637953"/>
    <w:rsid w:val="006403B4"/>
    <w:rsid w:val="0064062B"/>
    <w:rsid w:val="00640D4A"/>
    <w:rsid w:val="00642B10"/>
    <w:rsid w:val="00643601"/>
    <w:rsid w:val="00643BCB"/>
    <w:rsid w:val="0064496D"/>
    <w:rsid w:val="00646748"/>
    <w:rsid w:val="00647E58"/>
    <w:rsid w:val="00650163"/>
    <w:rsid w:val="0065029E"/>
    <w:rsid w:val="00650FCD"/>
    <w:rsid w:val="00651166"/>
    <w:rsid w:val="006527A6"/>
    <w:rsid w:val="00653185"/>
    <w:rsid w:val="00653248"/>
    <w:rsid w:val="006537DC"/>
    <w:rsid w:val="00654004"/>
    <w:rsid w:val="00654363"/>
    <w:rsid w:val="00654CB5"/>
    <w:rsid w:val="00656157"/>
    <w:rsid w:val="006561C5"/>
    <w:rsid w:val="006570F1"/>
    <w:rsid w:val="0065728D"/>
    <w:rsid w:val="006578EC"/>
    <w:rsid w:val="00660AA4"/>
    <w:rsid w:val="00660ED7"/>
    <w:rsid w:val="00660FE6"/>
    <w:rsid w:val="0066187E"/>
    <w:rsid w:val="006618E4"/>
    <w:rsid w:val="006627B0"/>
    <w:rsid w:val="006627B9"/>
    <w:rsid w:val="00662F78"/>
    <w:rsid w:val="00664543"/>
    <w:rsid w:val="00664AFA"/>
    <w:rsid w:val="006658FB"/>
    <w:rsid w:val="006672E3"/>
    <w:rsid w:val="00667559"/>
    <w:rsid w:val="00670B14"/>
    <w:rsid w:val="00670D9D"/>
    <w:rsid w:val="006714CE"/>
    <w:rsid w:val="0067168C"/>
    <w:rsid w:val="0067229C"/>
    <w:rsid w:val="006735F9"/>
    <w:rsid w:val="00674B98"/>
    <w:rsid w:val="0067539B"/>
    <w:rsid w:val="00675584"/>
    <w:rsid w:val="006757B5"/>
    <w:rsid w:val="00675BA5"/>
    <w:rsid w:val="00676839"/>
    <w:rsid w:val="0067726C"/>
    <w:rsid w:val="00680076"/>
    <w:rsid w:val="00680E73"/>
    <w:rsid w:val="00682725"/>
    <w:rsid w:val="00683339"/>
    <w:rsid w:val="006848D1"/>
    <w:rsid w:val="006867DD"/>
    <w:rsid w:val="00686F27"/>
    <w:rsid w:val="0068735A"/>
    <w:rsid w:val="006904DC"/>
    <w:rsid w:val="0069119A"/>
    <w:rsid w:val="00691792"/>
    <w:rsid w:val="0069183A"/>
    <w:rsid w:val="00691FA3"/>
    <w:rsid w:val="006920FC"/>
    <w:rsid w:val="006924F9"/>
    <w:rsid w:val="00692A00"/>
    <w:rsid w:val="00692A2F"/>
    <w:rsid w:val="0069374F"/>
    <w:rsid w:val="006941B5"/>
    <w:rsid w:val="00694BBB"/>
    <w:rsid w:val="00694F8B"/>
    <w:rsid w:val="00696282"/>
    <w:rsid w:val="00696367"/>
    <w:rsid w:val="00696CB5"/>
    <w:rsid w:val="00696DFC"/>
    <w:rsid w:val="006A0EE4"/>
    <w:rsid w:val="006A17D7"/>
    <w:rsid w:val="006A19FD"/>
    <w:rsid w:val="006A4204"/>
    <w:rsid w:val="006A4338"/>
    <w:rsid w:val="006A4B16"/>
    <w:rsid w:val="006A633B"/>
    <w:rsid w:val="006A6421"/>
    <w:rsid w:val="006A7178"/>
    <w:rsid w:val="006A723F"/>
    <w:rsid w:val="006A7311"/>
    <w:rsid w:val="006B07A8"/>
    <w:rsid w:val="006B0E12"/>
    <w:rsid w:val="006B0F39"/>
    <w:rsid w:val="006B1017"/>
    <w:rsid w:val="006B16E8"/>
    <w:rsid w:val="006B1A9F"/>
    <w:rsid w:val="006B202B"/>
    <w:rsid w:val="006B2435"/>
    <w:rsid w:val="006B268B"/>
    <w:rsid w:val="006B3846"/>
    <w:rsid w:val="006B4090"/>
    <w:rsid w:val="006B51BD"/>
    <w:rsid w:val="006B5319"/>
    <w:rsid w:val="006B53A7"/>
    <w:rsid w:val="006B6E68"/>
    <w:rsid w:val="006B7430"/>
    <w:rsid w:val="006B772E"/>
    <w:rsid w:val="006B7A9B"/>
    <w:rsid w:val="006B7BBE"/>
    <w:rsid w:val="006B7C94"/>
    <w:rsid w:val="006C0379"/>
    <w:rsid w:val="006C05BA"/>
    <w:rsid w:val="006C0C8F"/>
    <w:rsid w:val="006C0DDA"/>
    <w:rsid w:val="006C0DDD"/>
    <w:rsid w:val="006C1592"/>
    <w:rsid w:val="006C1FED"/>
    <w:rsid w:val="006C2C1C"/>
    <w:rsid w:val="006C4A5F"/>
    <w:rsid w:val="006C6A64"/>
    <w:rsid w:val="006C6C01"/>
    <w:rsid w:val="006C7EA2"/>
    <w:rsid w:val="006D04E7"/>
    <w:rsid w:val="006D134F"/>
    <w:rsid w:val="006D22A3"/>
    <w:rsid w:val="006D2A7A"/>
    <w:rsid w:val="006D34AF"/>
    <w:rsid w:val="006D352A"/>
    <w:rsid w:val="006D4375"/>
    <w:rsid w:val="006D59AA"/>
    <w:rsid w:val="006D6589"/>
    <w:rsid w:val="006E018E"/>
    <w:rsid w:val="006E01C4"/>
    <w:rsid w:val="006E101B"/>
    <w:rsid w:val="006E21E6"/>
    <w:rsid w:val="006E23AA"/>
    <w:rsid w:val="006E3AB6"/>
    <w:rsid w:val="006E40BC"/>
    <w:rsid w:val="006E438F"/>
    <w:rsid w:val="006E528B"/>
    <w:rsid w:val="006E57A8"/>
    <w:rsid w:val="006E7287"/>
    <w:rsid w:val="006E7781"/>
    <w:rsid w:val="006E779A"/>
    <w:rsid w:val="006F0FB5"/>
    <w:rsid w:val="006F1382"/>
    <w:rsid w:val="006F20AD"/>
    <w:rsid w:val="006F26A8"/>
    <w:rsid w:val="006F2B1F"/>
    <w:rsid w:val="006F2CF0"/>
    <w:rsid w:val="006F391F"/>
    <w:rsid w:val="006F3B7C"/>
    <w:rsid w:val="006F3FB4"/>
    <w:rsid w:val="006F4889"/>
    <w:rsid w:val="006F4936"/>
    <w:rsid w:val="006F6074"/>
    <w:rsid w:val="006F6A51"/>
    <w:rsid w:val="006F7027"/>
    <w:rsid w:val="006F76C8"/>
    <w:rsid w:val="006F7E62"/>
    <w:rsid w:val="00700B6D"/>
    <w:rsid w:val="007015A8"/>
    <w:rsid w:val="00701A9C"/>
    <w:rsid w:val="00701C71"/>
    <w:rsid w:val="00702492"/>
    <w:rsid w:val="007027C2"/>
    <w:rsid w:val="007028BE"/>
    <w:rsid w:val="00702F80"/>
    <w:rsid w:val="00703A9F"/>
    <w:rsid w:val="00703C64"/>
    <w:rsid w:val="00704593"/>
    <w:rsid w:val="00704E52"/>
    <w:rsid w:val="007052A1"/>
    <w:rsid w:val="007071E9"/>
    <w:rsid w:val="00707C8F"/>
    <w:rsid w:val="00710DBB"/>
    <w:rsid w:val="007116B2"/>
    <w:rsid w:val="00711AA9"/>
    <w:rsid w:val="00711D18"/>
    <w:rsid w:val="00713426"/>
    <w:rsid w:val="00713601"/>
    <w:rsid w:val="00713CCA"/>
    <w:rsid w:val="00715211"/>
    <w:rsid w:val="00715ED1"/>
    <w:rsid w:val="0071659D"/>
    <w:rsid w:val="00716B24"/>
    <w:rsid w:val="00716BD8"/>
    <w:rsid w:val="00716C30"/>
    <w:rsid w:val="00717354"/>
    <w:rsid w:val="00717AC6"/>
    <w:rsid w:val="00717B69"/>
    <w:rsid w:val="00720238"/>
    <w:rsid w:val="007206BB"/>
    <w:rsid w:val="00720E5C"/>
    <w:rsid w:val="00720E66"/>
    <w:rsid w:val="007212A7"/>
    <w:rsid w:val="007227D3"/>
    <w:rsid w:val="0072289E"/>
    <w:rsid w:val="00722D5D"/>
    <w:rsid w:val="00723916"/>
    <w:rsid w:val="00724011"/>
    <w:rsid w:val="0072450C"/>
    <w:rsid w:val="00724DF4"/>
    <w:rsid w:val="00724EDD"/>
    <w:rsid w:val="00725513"/>
    <w:rsid w:val="0072594C"/>
    <w:rsid w:val="00726FAA"/>
    <w:rsid w:val="00727180"/>
    <w:rsid w:val="00730F40"/>
    <w:rsid w:val="00731FC2"/>
    <w:rsid w:val="00732E6A"/>
    <w:rsid w:val="007336CA"/>
    <w:rsid w:val="00734156"/>
    <w:rsid w:val="007355B9"/>
    <w:rsid w:val="007367A0"/>
    <w:rsid w:val="00736928"/>
    <w:rsid w:val="0073712E"/>
    <w:rsid w:val="00737B30"/>
    <w:rsid w:val="007402D7"/>
    <w:rsid w:val="007417D3"/>
    <w:rsid w:val="00741B9D"/>
    <w:rsid w:val="00741FD6"/>
    <w:rsid w:val="00742925"/>
    <w:rsid w:val="00742AF9"/>
    <w:rsid w:val="00743159"/>
    <w:rsid w:val="00743638"/>
    <w:rsid w:val="00743B45"/>
    <w:rsid w:val="00744654"/>
    <w:rsid w:val="00744CE9"/>
    <w:rsid w:val="00745F5A"/>
    <w:rsid w:val="00746AED"/>
    <w:rsid w:val="00746D06"/>
    <w:rsid w:val="00747699"/>
    <w:rsid w:val="00747EEA"/>
    <w:rsid w:val="00750B17"/>
    <w:rsid w:val="007520E3"/>
    <w:rsid w:val="00752531"/>
    <w:rsid w:val="007527F2"/>
    <w:rsid w:val="00752852"/>
    <w:rsid w:val="00752A34"/>
    <w:rsid w:val="00752AC4"/>
    <w:rsid w:val="00753049"/>
    <w:rsid w:val="00753A9F"/>
    <w:rsid w:val="0075406C"/>
    <w:rsid w:val="00755815"/>
    <w:rsid w:val="007559C9"/>
    <w:rsid w:val="007564BC"/>
    <w:rsid w:val="00756A80"/>
    <w:rsid w:val="0075755E"/>
    <w:rsid w:val="00757690"/>
    <w:rsid w:val="00760637"/>
    <w:rsid w:val="007621C0"/>
    <w:rsid w:val="00762338"/>
    <w:rsid w:val="00763139"/>
    <w:rsid w:val="0076362D"/>
    <w:rsid w:val="007644E4"/>
    <w:rsid w:val="00764AD5"/>
    <w:rsid w:val="00765708"/>
    <w:rsid w:val="00765D14"/>
    <w:rsid w:val="0076618E"/>
    <w:rsid w:val="00766743"/>
    <w:rsid w:val="0076714A"/>
    <w:rsid w:val="00767639"/>
    <w:rsid w:val="0077041A"/>
    <w:rsid w:val="00770FDF"/>
    <w:rsid w:val="007710BC"/>
    <w:rsid w:val="00773503"/>
    <w:rsid w:val="00773C4F"/>
    <w:rsid w:val="007742A0"/>
    <w:rsid w:val="00774323"/>
    <w:rsid w:val="0077482E"/>
    <w:rsid w:val="00776DA1"/>
    <w:rsid w:val="00777ED2"/>
    <w:rsid w:val="007804C1"/>
    <w:rsid w:val="00780A48"/>
    <w:rsid w:val="00781A3A"/>
    <w:rsid w:val="0078284D"/>
    <w:rsid w:val="00783CED"/>
    <w:rsid w:val="00783E8C"/>
    <w:rsid w:val="007842F0"/>
    <w:rsid w:val="00784D4E"/>
    <w:rsid w:val="00785895"/>
    <w:rsid w:val="00785E27"/>
    <w:rsid w:val="00785EA3"/>
    <w:rsid w:val="00786370"/>
    <w:rsid w:val="00786E50"/>
    <w:rsid w:val="00786EA8"/>
    <w:rsid w:val="007875AB"/>
    <w:rsid w:val="0078775D"/>
    <w:rsid w:val="007907EC"/>
    <w:rsid w:val="00790AD3"/>
    <w:rsid w:val="00790F84"/>
    <w:rsid w:val="007917C0"/>
    <w:rsid w:val="007924C5"/>
    <w:rsid w:val="00792AF1"/>
    <w:rsid w:val="0079334B"/>
    <w:rsid w:val="007943A1"/>
    <w:rsid w:val="00794A9F"/>
    <w:rsid w:val="00795CD3"/>
    <w:rsid w:val="00797119"/>
    <w:rsid w:val="007A04F0"/>
    <w:rsid w:val="007A0B26"/>
    <w:rsid w:val="007A0F78"/>
    <w:rsid w:val="007A1A24"/>
    <w:rsid w:val="007A1D4B"/>
    <w:rsid w:val="007A1E6F"/>
    <w:rsid w:val="007A252C"/>
    <w:rsid w:val="007A266E"/>
    <w:rsid w:val="007A4554"/>
    <w:rsid w:val="007A4770"/>
    <w:rsid w:val="007A47EF"/>
    <w:rsid w:val="007A5A7D"/>
    <w:rsid w:val="007A5C92"/>
    <w:rsid w:val="007A5E34"/>
    <w:rsid w:val="007A71CC"/>
    <w:rsid w:val="007A7839"/>
    <w:rsid w:val="007B02C2"/>
    <w:rsid w:val="007B0519"/>
    <w:rsid w:val="007B0938"/>
    <w:rsid w:val="007B0B98"/>
    <w:rsid w:val="007B1191"/>
    <w:rsid w:val="007B1D97"/>
    <w:rsid w:val="007B1EDD"/>
    <w:rsid w:val="007B21E0"/>
    <w:rsid w:val="007B2583"/>
    <w:rsid w:val="007B2BFF"/>
    <w:rsid w:val="007B2E2D"/>
    <w:rsid w:val="007B3E10"/>
    <w:rsid w:val="007B4B0F"/>
    <w:rsid w:val="007B4B6A"/>
    <w:rsid w:val="007B4C02"/>
    <w:rsid w:val="007B4DAF"/>
    <w:rsid w:val="007B54B6"/>
    <w:rsid w:val="007B5AE6"/>
    <w:rsid w:val="007B5B78"/>
    <w:rsid w:val="007B60F0"/>
    <w:rsid w:val="007B64C3"/>
    <w:rsid w:val="007B6DED"/>
    <w:rsid w:val="007B753B"/>
    <w:rsid w:val="007C001E"/>
    <w:rsid w:val="007C039E"/>
    <w:rsid w:val="007C04FD"/>
    <w:rsid w:val="007C27A0"/>
    <w:rsid w:val="007C2E23"/>
    <w:rsid w:val="007C3A86"/>
    <w:rsid w:val="007C5E47"/>
    <w:rsid w:val="007C5FB6"/>
    <w:rsid w:val="007C61B5"/>
    <w:rsid w:val="007C6D39"/>
    <w:rsid w:val="007C6E0F"/>
    <w:rsid w:val="007C7222"/>
    <w:rsid w:val="007D00F2"/>
    <w:rsid w:val="007D12A0"/>
    <w:rsid w:val="007D1C66"/>
    <w:rsid w:val="007D1FFA"/>
    <w:rsid w:val="007D2056"/>
    <w:rsid w:val="007D27C5"/>
    <w:rsid w:val="007D2AF8"/>
    <w:rsid w:val="007D2F5C"/>
    <w:rsid w:val="007D3404"/>
    <w:rsid w:val="007D5840"/>
    <w:rsid w:val="007D5BA5"/>
    <w:rsid w:val="007D5FD5"/>
    <w:rsid w:val="007D7072"/>
    <w:rsid w:val="007D7123"/>
    <w:rsid w:val="007D7910"/>
    <w:rsid w:val="007D7DD4"/>
    <w:rsid w:val="007E052F"/>
    <w:rsid w:val="007E0C90"/>
    <w:rsid w:val="007E142F"/>
    <w:rsid w:val="007E32E8"/>
    <w:rsid w:val="007E3866"/>
    <w:rsid w:val="007E4328"/>
    <w:rsid w:val="007E465E"/>
    <w:rsid w:val="007E7620"/>
    <w:rsid w:val="007F0201"/>
    <w:rsid w:val="007F0486"/>
    <w:rsid w:val="007F0EA4"/>
    <w:rsid w:val="007F173F"/>
    <w:rsid w:val="007F1A10"/>
    <w:rsid w:val="007F1BE3"/>
    <w:rsid w:val="007F20A0"/>
    <w:rsid w:val="007F272A"/>
    <w:rsid w:val="007F2809"/>
    <w:rsid w:val="007F2952"/>
    <w:rsid w:val="007F2B67"/>
    <w:rsid w:val="007F3915"/>
    <w:rsid w:val="007F4C92"/>
    <w:rsid w:val="007F5136"/>
    <w:rsid w:val="007F59D2"/>
    <w:rsid w:val="007F6101"/>
    <w:rsid w:val="007F62E8"/>
    <w:rsid w:val="007F6993"/>
    <w:rsid w:val="007F6DBC"/>
    <w:rsid w:val="007F7869"/>
    <w:rsid w:val="007F7E43"/>
    <w:rsid w:val="008001B9"/>
    <w:rsid w:val="00801233"/>
    <w:rsid w:val="008015C2"/>
    <w:rsid w:val="0080182B"/>
    <w:rsid w:val="00801B87"/>
    <w:rsid w:val="00801F70"/>
    <w:rsid w:val="0080227C"/>
    <w:rsid w:val="00802F84"/>
    <w:rsid w:val="0080445C"/>
    <w:rsid w:val="0080491C"/>
    <w:rsid w:val="008049EE"/>
    <w:rsid w:val="008054A2"/>
    <w:rsid w:val="0080550A"/>
    <w:rsid w:val="0080670C"/>
    <w:rsid w:val="008072BB"/>
    <w:rsid w:val="008072C5"/>
    <w:rsid w:val="008075DF"/>
    <w:rsid w:val="00807D12"/>
    <w:rsid w:val="00810060"/>
    <w:rsid w:val="00810109"/>
    <w:rsid w:val="00810FB0"/>
    <w:rsid w:val="00811812"/>
    <w:rsid w:val="00811ADC"/>
    <w:rsid w:val="0081200A"/>
    <w:rsid w:val="0081211C"/>
    <w:rsid w:val="00812A4A"/>
    <w:rsid w:val="008136EB"/>
    <w:rsid w:val="00814331"/>
    <w:rsid w:val="008145D8"/>
    <w:rsid w:val="008162C8"/>
    <w:rsid w:val="0081702E"/>
    <w:rsid w:val="008173B4"/>
    <w:rsid w:val="0081790F"/>
    <w:rsid w:val="00817ADD"/>
    <w:rsid w:val="00820C6A"/>
    <w:rsid w:val="00821D8E"/>
    <w:rsid w:val="00821DD0"/>
    <w:rsid w:val="00822852"/>
    <w:rsid w:val="00823329"/>
    <w:rsid w:val="00823531"/>
    <w:rsid w:val="0082360F"/>
    <w:rsid w:val="00823C14"/>
    <w:rsid w:val="008241C5"/>
    <w:rsid w:val="00824CDB"/>
    <w:rsid w:val="00825141"/>
    <w:rsid w:val="00825DB7"/>
    <w:rsid w:val="0082617D"/>
    <w:rsid w:val="00826407"/>
    <w:rsid w:val="008301BF"/>
    <w:rsid w:val="008301FD"/>
    <w:rsid w:val="0083079D"/>
    <w:rsid w:val="00830911"/>
    <w:rsid w:val="00830BD2"/>
    <w:rsid w:val="00831A0C"/>
    <w:rsid w:val="00832C94"/>
    <w:rsid w:val="0083320E"/>
    <w:rsid w:val="008332B3"/>
    <w:rsid w:val="00833650"/>
    <w:rsid w:val="00833C76"/>
    <w:rsid w:val="00834AAD"/>
    <w:rsid w:val="00834EF9"/>
    <w:rsid w:val="00837546"/>
    <w:rsid w:val="00837942"/>
    <w:rsid w:val="0084194E"/>
    <w:rsid w:val="00841F9B"/>
    <w:rsid w:val="00842E85"/>
    <w:rsid w:val="008438BF"/>
    <w:rsid w:val="00844F6A"/>
    <w:rsid w:val="008456E9"/>
    <w:rsid w:val="00845881"/>
    <w:rsid w:val="0084676F"/>
    <w:rsid w:val="00846816"/>
    <w:rsid w:val="00846A41"/>
    <w:rsid w:val="00847385"/>
    <w:rsid w:val="00847E58"/>
    <w:rsid w:val="0085132F"/>
    <w:rsid w:val="0085163D"/>
    <w:rsid w:val="0085169F"/>
    <w:rsid w:val="00851D3E"/>
    <w:rsid w:val="00851E16"/>
    <w:rsid w:val="0085207F"/>
    <w:rsid w:val="00853003"/>
    <w:rsid w:val="00853387"/>
    <w:rsid w:val="00853687"/>
    <w:rsid w:val="008545FD"/>
    <w:rsid w:val="00854914"/>
    <w:rsid w:val="00854C38"/>
    <w:rsid w:val="00854CF7"/>
    <w:rsid w:val="008570D1"/>
    <w:rsid w:val="0085723D"/>
    <w:rsid w:val="0085736A"/>
    <w:rsid w:val="0085741E"/>
    <w:rsid w:val="00857649"/>
    <w:rsid w:val="00857988"/>
    <w:rsid w:val="0086023C"/>
    <w:rsid w:val="008602A6"/>
    <w:rsid w:val="00860A2D"/>
    <w:rsid w:val="00860E68"/>
    <w:rsid w:val="00861FE9"/>
    <w:rsid w:val="00862201"/>
    <w:rsid w:val="00862C74"/>
    <w:rsid w:val="00862EFB"/>
    <w:rsid w:val="00862F64"/>
    <w:rsid w:val="00863FBA"/>
    <w:rsid w:val="00864325"/>
    <w:rsid w:val="0086469A"/>
    <w:rsid w:val="00864A9B"/>
    <w:rsid w:val="00864D60"/>
    <w:rsid w:val="008650C8"/>
    <w:rsid w:val="00865405"/>
    <w:rsid w:val="00865A32"/>
    <w:rsid w:val="00866111"/>
    <w:rsid w:val="0086614D"/>
    <w:rsid w:val="00866271"/>
    <w:rsid w:val="0086679D"/>
    <w:rsid w:val="00867547"/>
    <w:rsid w:val="0086759F"/>
    <w:rsid w:val="0087078A"/>
    <w:rsid w:val="00870AED"/>
    <w:rsid w:val="00870DF4"/>
    <w:rsid w:val="00871F66"/>
    <w:rsid w:val="00872B35"/>
    <w:rsid w:val="00873347"/>
    <w:rsid w:val="008735EB"/>
    <w:rsid w:val="00873A20"/>
    <w:rsid w:val="008742A0"/>
    <w:rsid w:val="00874847"/>
    <w:rsid w:val="0087530B"/>
    <w:rsid w:val="00875996"/>
    <w:rsid w:val="00876937"/>
    <w:rsid w:val="00876A8F"/>
    <w:rsid w:val="00876B89"/>
    <w:rsid w:val="00876BE6"/>
    <w:rsid w:val="00877B3C"/>
    <w:rsid w:val="00877E76"/>
    <w:rsid w:val="00881F03"/>
    <w:rsid w:val="008820BC"/>
    <w:rsid w:val="00882BA6"/>
    <w:rsid w:val="00884392"/>
    <w:rsid w:val="00884C13"/>
    <w:rsid w:val="00887619"/>
    <w:rsid w:val="00887D98"/>
    <w:rsid w:val="00890B62"/>
    <w:rsid w:val="0089113D"/>
    <w:rsid w:val="008915B5"/>
    <w:rsid w:val="00892572"/>
    <w:rsid w:val="00892850"/>
    <w:rsid w:val="008934D2"/>
    <w:rsid w:val="00894A45"/>
    <w:rsid w:val="00894DF8"/>
    <w:rsid w:val="0089518B"/>
    <w:rsid w:val="00895235"/>
    <w:rsid w:val="008953FD"/>
    <w:rsid w:val="00895446"/>
    <w:rsid w:val="008960EA"/>
    <w:rsid w:val="008A021C"/>
    <w:rsid w:val="008A02AD"/>
    <w:rsid w:val="008A0D69"/>
    <w:rsid w:val="008A0E47"/>
    <w:rsid w:val="008A0E67"/>
    <w:rsid w:val="008A0F99"/>
    <w:rsid w:val="008A2D6F"/>
    <w:rsid w:val="008A3EF2"/>
    <w:rsid w:val="008A414B"/>
    <w:rsid w:val="008A44D6"/>
    <w:rsid w:val="008A4800"/>
    <w:rsid w:val="008A4F96"/>
    <w:rsid w:val="008A52C9"/>
    <w:rsid w:val="008A57E6"/>
    <w:rsid w:val="008A5A0E"/>
    <w:rsid w:val="008A5AE9"/>
    <w:rsid w:val="008A5F2F"/>
    <w:rsid w:val="008A606D"/>
    <w:rsid w:val="008A60A1"/>
    <w:rsid w:val="008A623C"/>
    <w:rsid w:val="008A6E39"/>
    <w:rsid w:val="008A781C"/>
    <w:rsid w:val="008A7970"/>
    <w:rsid w:val="008A7A3F"/>
    <w:rsid w:val="008A7B2F"/>
    <w:rsid w:val="008B0B46"/>
    <w:rsid w:val="008B14D0"/>
    <w:rsid w:val="008B19A5"/>
    <w:rsid w:val="008B2CAE"/>
    <w:rsid w:val="008B2E97"/>
    <w:rsid w:val="008B2F6D"/>
    <w:rsid w:val="008B3393"/>
    <w:rsid w:val="008B3A47"/>
    <w:rsid w:val="008B3CD8"/>
    <w:rsid w:val="008B3CEA"/>
    <w:rsid w:val="008B4630"/>
    <w:rsid w:val="008B4EF1"/>
    <w:rsid w:val="008B5D9D"/>
    <w:rsid w:val="008B6053"/>
    <w:rsid w:val="008B69C3"/>
    <w:rsid w:val="008C0742"/>
    <w:rsid w:val="008C278E"/>
    <w:rsid w:val="008C3A98"/>
    <w:rsid w:val="008C55AF"/>
    <w:rsid w:val="008C7559"/>
    <w:rsid w:val="008D044B"/>
    <w:rsid w:val="008D0A2B"/>
    <w:rsid w:val="008D1218"/>
    <w:rsid w:val="008D1514"/>
    <w:rsid w:val="008D1DE1"/>
    <w:rsid w:val="008D237F"/>
    <w:rsid w:val="008D32C8"/>
    <w:rsid w:val="008D3607"/>
    <w:rsid w:val="008D3D76"/>
    <w:rsid w:val="008D50E3"/>
    <w:rsid w:val="008D5A9E"/>
    <w:rsid w:val="008D5D16"/>
    <w:rsid w:val="008D6954"/>
    <w:rsid w:val="008D6F58"/>
    <w:rsid w:val="008D7060"/>
    <w:rsid w:val="008E02B3"/>
    <w:rsid w:val="008E12BF"/>
    <w:rsid w:val="008E1535"/>
    <w:rsid w:val="008E2EDB"/>
    <w:rsid w:val="008E3AD4"/>
    <w:rsid w:val="008E3AEE"/>
    <w:rsid w:val="008E4768"/>
    <w:rsid w:val="008E494D"/>
    <w:rsid w:val="008E4951"/>
    <w:rsid w:val="008E4BE0"/>
    <w:rsid w:val="008E530B"/>
    <w:rsid w:val="008E5C8B"/>
    <w:rsid w:val="008E5CAC"/>
    <w:rsid w:val="008E7157"/>
    <w:rsid w:val="008E77C2"/>
    <w:rsid w:val="008F0A03"/>
    <w:rsid w:val="008F1F8C"/>
    <w:rsid w:val="008F256A"/>
    <w:rsid w:val="008F2631"/>
    <w:rsid w:val="008F2F52"/>
    <w:rsid w:val="008F466C"/>
    <w:rsid w:val="008F4686"/>
    <w:rsid w:val="008F4AD3"/>
    <w:rsid w:val="008F5393"/>
    <w:rsid w:val="008F5C94"/>
    <w:rsid w:val="008F650C"/>
    <w:rsid w:val="008F68A0"/>
    <w:rsid w:val="008F6CD5"/>
    <w:rsid w:val="008F795B"/>
    <w:rsid w:val="00900453"/>
    <w:rsid w:val="00901132"/>
    <w:rsid w:val="00901627"/>
    <w:rsid w:val="009017D0"/>
    <w:rsid w:val="00901D98"/>
    <w:rsid w:val="009026FC"/>
    <w:rsid w:val="00902713"/>
    <w:rsid w:val="00902D30"/>
    <w:rsid w:val="0090308C"/>
    <w:rsid w:val="00903355"/>
    <w:rsid w:val="00903FF4"/>
    <w:rsid w:val="00904835"/>
    <w:rsid w:val="0090558B"/>
    <w:rsid w:val="00905A94"/>
    <w:rsid w:val="00905FA0"/>
    <w:rsid w:val="00906720"/>
    <w:rsid w:val="00906A9B"/>
    <w:rsid w:val="00906CDA"/>
    <w:rsid w:val="00910884"/>
    <w:rsid w:val="00910A22"/>
    <w:rsid w:val="0091187B"/>
    <w:rsid w:val="00911FE1"/>
    <w:rsid w:val="00912840"/>
    <w:rsid w:val="00912FF6"/>
    <w:rsid w:val="0091442B"/>
    <w:rsid w:val="0091486D"/>
    <w:rsid w:val="00914E14"/>
    <w:rsid w:val="00916C13"/>
    <w:rsid w:val="00916CA9"/>
    <w:rsid w:val="00916D3D"/>
    <w:rsid w:val="00916DC6"/>
    <w:rsid w:val="0091749B"/>
    <w:rsid w:val="009177D7"/>
    <w:rsid w:val="00917917"/>
    <w:rsid w:val="00920147"/>
    <w:rsid w:val="009204B1"/>
    <w:rsid w:val="00921210"/>
    <w:rsid w:val="00923314"/>
    <w:rsid w:val="00923378"/>
    <w:rsid w:val="00924614"/>
    <w:rsid w:val="009255E0"/>
    <w:rsid w:val="009257D5"/>
    <w:rsid w:val="009260E2"/>
    <w:rsid w:val="00926112"/>
    <w:rsid w:val="0092634E"/>
    <w:rsid w:val="00926B2B"/>
    <w:rsid w:val="009278AF"/>
    <w:rsid w:val="0093025D"/>
    <w:rsid w:val="00930389"/>
    <w:rsid w:val="0093108E"/>
    <w:rsid w:val="00931772"/>
    <w:rsid w:val="009320B4"/>
    <w:rsid w:val="00932372"/>
    <w:rsid w:val="00932584"/>
    <w:rsid w:val="00932FD7"/>
    <w:rsid w:val="00933996"/>
    <w:rsid w:val="00934853"/>
    <w:rsid w:val="00935BA9"/>
    <w:rsid w:val="00936751"/>
    <w:rsid w:val="00936F1E"/>
    <w:rsid w:val="0093716A"/>
    <w:rsid w:val="0093725D"/>
    <w:rsid w:val="009373A9"/>
    <w:rsid w:val="009410CD"/>
    <w:rsid w:val="009413CC"/>
    <w:rsid w:val="00941B14"/>
    <w:rsid w:val="00942277"/>
    <w:rsid w:val="009422E7"/>
    <w:rsid w:val="00942761"/>
    <w:rsid w:val="00942BA5"/>
    <w:rsid w:val="0094321C"/>
    <w:rsid w:val="009438EC"/>
    <w:rsid w:val="00944111"/>
    <w:rsid w:val="00944A09"/>
    <w:rsid w:val="009453A6"/>
    <w:rsid w:val="00945BAA"/>
    <w:rsid w:val="00946066"/>
    <w:rsid w:val="009463AF"/>
    <w:rsid w:val="009477FC"/>
    <w:rsid w:val="009477FE"/>
    <w:rsid w:val="00947979"/>
    <w:rsid w:val="00947B67"/>
    <w:rsid w:val="00950713"/>
    <w:rsid w:val="009509B2"/>
    <w:rsid w:val="00951135"/>
    <w:rsid w:val="009522D7"/>
    <w:rsid w:val="009528AB"/>
    <w:rsid w:val="009528E3"/>
    <w:rsid w:val="00952DF3"/>
    <w:rsid w:val="00952E63"/>
    <w:rsid w:val="00952FA7"/>
    <w:rsid w:val="0095353E"/>
    <w:rsid w:val="00953DC1"/>
    <w:rsid w:val="00954838"/>
    <w:rsid w:val="0095489E"/>
    <w:rsid w:val="00954C71"/>
    <w:rsid w:val="00954FDF"/>
    <w:rsid w:val="00955B95"/>
    <w:rsid w:val="00955C92"/>
    <w:rsid w:val="00956010"/>
    <w:rsid w:val="009565E4"/>
    <w:rsid w:val="00956AEF"/>
    <w:rsid w:val="00957281"/>
    <w:rsid w:val="0095752D"/>
    <w:rsid w:val="00957B03"/>
    <w:rsid w:val="00957F02"/>
    <w:rsid w:val="009606BF"/>
    <w:rsid w:val="00960B8B"/>
    <w:rsid w:val="00960C4B"/>
    <w:rsid w:val="00961035"/>
    <w:rsid w:val="00961AA9"/>
    <w:rsid w:val="009621AF"/>
    <w:rsid w:val="009621FD"/>
    <w:rsid w:val="0096251A"/>
    <w:rsid w:val="0096265D"/>
    <w:rsid w:val="00962761"/>
    <w:rsid w:val="009630BF"/>
    <w:rsid w:val="009631BA"/>
    <w:rsid w:val="00963A0F"/>
    <w:rsid w:val="00963D88"/>
    <w:rsid w:val="0096471D"/>
    <w:rsid w:val="00964C4A"/>
    <w:rsid w:val="00964C5D"/>
    <w:rsid w:val="00964E5E"/>
    <w:rsid w:val="009658F6"/>
    <w:rsid w:val="00970211"/>
    <w:rsid w:val="009702D3"/>
    <w:rsid w:val="0097137A"/>
    <w:rsid w:val="0097175B"/>
    <w:rsid w:val="00971995"/>
    <w:rsid w:val="0097262D"/>
    <w:rsid w:val="0097353F"/>
    <w:rsid w:val="00975C83"/>
    <w:rsid w:val="0097634D"/>
    <w:rsid w:val="00977283"/>
    <w:rsid w:val="00977CBB"/>
    <w:rsid w:val="00981A21"/>
    <w:rsid w:val="00982368"/>
    <w:rsid w:val="00982451"/>
    <w:rsid w:val="009825B8"/>
    <w:rsid w:val="009827B6"/>
    <w:rsid w:val="009842D8"/>
    <w:rsid w:val="009850A9"/>
    <w:rsid w:val="00985560"/>
    <w:rsid w:val="009855A6"/>
    <w:rsid w:val="00986372"/>
    <w:rsid w:val="009864CE"/>
    <w:rsid w:val="00987C2F"/>
    <w:rsid w:val="00987DD2"/>
    <w:rsid w:val="0099029D"/>
    <w:rsid w:val="00990E00"/>
    <w:rsid w:val="00991F9E"/>
    <w:rsid w:val="009922D9"/>
    <w:rsid w:val="009930F2"/>
    <w:rsid w:val="00993D1A"/>
    <w:rsid w:val="00993E76"/>
    <w:rsid w:val="009951B8"/>
    <w:rsid w:val="0099550E"/>
    <w:rsid w:val="00995A26"/>
    <w:rsid w:val="00995C1B"/>
    <w:rsid w:val="009961F8"/>
    <w:rsid w:val="00996295"/>
    <w:rsid w:val="00996D31"/>
    <w:rsid w:val="0099751C"/>
    <w:rsid w:val="009975B5"/>
    <w:rsid w:val="0099765A"/>
    <w:rsid w:val="009A003D"/>
    <w:rsid w:val="009A0780"/>
    <w:rsid w:val="009A0A7F"/>
    <w:rsid w:val="009A0C3F"/>
    <w:rsid w:val="009A1F97"/>
    <w:rsid w:val="009A2441"/>
    <w:rsid w:val="009A2593"/>
    <w:rsid w:val="009A26C0"/>
    <w:rsid w:val="009A5861"/>
    <w:rsid w:val="009A626B"/>
    <w:rsid w:val="009A6849"/>
    <w:rsid w:val="009A7079"/>
    <w:rsid w:val="009A746D"/>
    <w:rsid w:val="009A79BE"/>
    <w:rsid w:val="009B02C0"/>
    <w:rsid w:val="009B1AEA"/>
    <w:rsid w:val="009B1F62"/>
    <w:rsid w:val="009B202C"/>
    <w:rsid w:val="009B22E6"/>
    <w:rsid w:val="009B3642"/>
    <w:rsid w:val="009B596E"/>
    <w:rsid w:val="009B5E3F"/>
    <w:rsid w:val="009B64EC"/>
    <w:rsid w:val="009B679D"/>
    <w:rsid w:val="009B67A7"/>
    <w:rsid w:val="009B6955"/>
    <w:rsid w:val="009B7A23"/>
    <w:rsid w:val="009C04AD"/>
    <w:rsid w:val="009C0F4B"/>
    <w:rsid w:val="009C5063"/>
    <w:rsid w:val="009C5090"/>
    <w:rsid w:val="009C5F4F"/>
    <w:rsid w:val="009C7102"/>
    <w:rsid w:val="009C712C"/>
    <w:rsid w:val="009C7B37"/>
    <w:rsid w:val="009C7FCC"/>
    <w:rsid w:val="009D025F"/>
    <w:rsid w:val="009D06A4"/>
    <w:rsid w:val="009D08EB"/>
    <w:rsid w:val="009D09E7"/>
    <w:rsid w:val="009D18DE"/>
    <w:rsid w:val="009D1C27"/>
    <w:rsid w:val="009D1D15"/>
    <w:rsid w:val="009D1E0B"/>
    <w:rsid w:val="009D31DF"/>
    <w:rsid w:val="009D3784"/>
    <w:rsid w:val="009D38C4"/>
    <w:rsid w:val="009D44B5"/>
    <w:rsid w:val="009D4617"/>
    <w:rsid w:val="009D4B33"/>
    <w:rsid w:val="009D5524"/>
    <w:rsid w:val="009D608B"/>
    <w:rsid w:val="009D61BA"/>
    <w:rsid w:val="009D6D9D"/>
    <w:rsid w:val="009D7443"/>
    <w:rsid w:val="009D7AD2"/>
    <w:rsid w:val="009E0918"/>
    <w:rsid w:val="009E0C56"/>
    <w:rsid w:val="009E2884"/>
    <w:rsid w:val="009E344D"/>
    <w:rsid w:val="009E34F6"/>
    <w:rsid w:val="009E3D69"/>
    <w:rsid w:val="009E469D"/>
    <w:rsid w:val="009E4EE3"/>
    <w:rsid w:val="009E51CE"/>
    <w:rsid w:val="009E5213"/>
    <w:rsid w:val="009E5719"/>
    <w:rsid w:val="009E5AF4"/>
    <w:rsid w:val="009E5DE7"/>
    <w:rsid w:val="009E66B8"/>
    <w:rsid w:val="009E69F3"/>
    <w:rsid w:val="009E6B18"/>
    <w:rsid w:val="009E6C36"/>
    <w:rsid w:val="009E6E01"/>
    <w:rsid w:val="009E6E03"/>
    <w:rsid w:val="009E6F8A"/>
    <w:rsid w:val="009E7968"/>
    <w:rsid w:val="009E7C7D"/>
    <w:rsid w:val="009F0072"/>
    <w:rsid w:val="009F24C6"/>
    <w:rsid w:val="009F25E2"/>
    <w:rsid w:val="009F2C0E"/>
    <w:rsid w:val="009F3E8B"/>
    <w:rsid w:val="009F410A"/>
    <w:rsid w:val="009F4158"/>
    <w:rsid w:val="009F4A25"/>
    <w:rsid w:val="009F4FC6"/>
    <w:rsid w:val="009F6338"/>
    <w:rsid w:val="009F6833"/>
    <w:rsid w:val="00A00266"/>
    <w:rsid w:val="00A007F4"/>
    <w:rsid w:val="00A009B7"/>
    <w:rsid w:val="00A00D21"/>
    <w:rsid w:val="00A01506"/>
    <w:rsid w:val="00A01761"/>
    <w:rsid w:val="00A027EE"/>
    <w:rsid w:val="00A035BF"/>
    <w:rsid w:val="00A03B91"/>
    <w:rsid w:val="00A045FF"/>
    <w:rsid w:val="00A052C7"/>
    <w:rsid w:val="00A05AAD"/>
    <w:rsid w:val="00A05DB4"/>
    <w:rsid w:val="00A05EBE"/>
    <w:rsid w:val="00A062FE"/>
    <w:rsid w:val="00A07832"/>
    <w:rsid w:val="00A07885"/>
    <w:rsid w:val="00A10166"/>
    <w:rsid w:val="00A10A3A"/>
    <w:rsid w:val="00A11315"/>
    <w:rsid w:val="00A12465"/>
    <w:rsid w:val="00A124F3"/>
    <w:rsid w:val="00A12A12"/>
    <w:rsid w:val="00A13E0A"/>
    <w:rsid w:val="00A1440E"/>
    <w:rsid w:val="00A14E8C"/>
    <w:rsid w:val="00A159FA"/>
    <w:rsid w:val="00A163EA"/>
    <w:rsid w:val="00A16B3B"/>
    <w:rsid w:val="00A16C2E"/>
    <w:rsid w:val="00A1732E"/>
    <w:rsid w:val="00A177D2"/>
    <w:rsid w:val="00A17C4E"/>
    <w:rsid w:val="00A17DD6"/>
    <w:rsid w:val="00A17F13"/>
    <w:rsid w:val="00A20544"/>
    <w:rsid w:val="00A21DC5"/>
    <w:rsid w:val="00A22B48"/>
    <w:rsid w:val="00A22E6A"/>
    <w:rsid w:val="00A22F09"/>
    <w:rsid w:val="00A23A53"/>
    <w:rsid w:val="00A23B2F"/>
    <w:rsid w:val="00A23F86"/>
    <w:rsid w:val="00A24472"/>
    <w:rsid w:val="00A24818"/>
    <w:rsid w:val="00A2501C"/>
    <w:rsid w:val="00A257FD"/>
    <w:rsid w:val="00A26166"/>
    <w:rsid w:val="00A272D2"/>
    <w:rsid w:val="00A272DB"/>
    <w:rsid w:val="00A27767"/>
    <w:rsid w:val="00A302D2"/>
    <w:rsid w:val="00A30633"/>
    <w:rsid w:val="00A3098E"/>
    <w:rsid w:val="00A30FD8"/>
    <w:rsid w:val="00A32549"/>
    <w:rsid w:val="00A3370E"/>
    <w:rsid w:val="00A33ECF"/>
    <w:rsid w:val="00A3435C"/>
    <w:rsid w:val="00A349D5"/>
    <w:rsid w:val="00A34E6E"/>
    <w:rsid w:val="00A35A51"/>
    <w:rsid w:val="00A35DB5"/>
    <w:rsid w:val="00A35E20"/>
    <w:rsid w:val="00A36F01"/>
    <w:rsid w:val="00A373F5"/>
    <w:rsid w:val="00A37E8A"/>
    <w:rsid w:val="00A37FEA"/>
    <w:rsid w:val="00A402A4"/>
    <w:rsid w:val="00A410C5"/>
    <w:rsid w:val="00A41763"/>
    <w:rsid w:val="00A435BC"/>
    <w:rsid w:val="00A43ACB"/>
    <w:rsid w:val="00A45405"/>
    <w:rsid w:val="00A4569F"/>
    <w:rsid w:val="00A4623F"/>
    <w:rsid w:val="00A464BB"/>
    <w:rsid w:val="00A4707D"/>
    <w:rsid w:val="00A5242B"/>
    <w:rsid w:val="00A5304D"/>
    <w:rsid w:val="00A53631"/>
    <w:rsid w:val="00A54547"/>
    <w:rsid w:val="00A54599"/>
    <w:rsid w:val="00A54D88"/>
    <w:rsid w:val="00A54E9A"/>
    <w:rsid w:val="00A555C9"/>
    <w:rsid w:val="00A558FC"/>
    <w:rsid w:val="00A5680E"/>
    <w:rsid w:val="00A579BE"/>
    <w:rsid w:val="00A57DCC"/>
    <w:rsid w:val="00A61113"/>
    <w:rsid w:val="00A61388"/>
    <w:rsid w:val="00A61764"/>
    <w:rsid w:val="00A6205B"/>
    <w:rsid w:val="00A6298A"/>
    <w:rsid w:val="00A62B6F"/>
    <w:rsid w:val="00A62F53"/>
    <w:rsid w:val="00A6308B"/>
    <w:rsid w:val="00A630D1"/>
    <w:rsid w:val="00A63489"/>
    <w:rsid w:val="00A64B82"/>
    <w:rsid w:val="00A650BD"/>
    <w:rsid w:val="00A65433"/>
    <w:rsid w:val="00A65B03"/>
    <w:rsid w:val="00A65B31"/>
    <w:rsid w:val="00A668DD"/>
    <w:rsid w:val="00A70C96"/>
    <w:rsid w:val="00A71129"/>
    <w:rsid w:val="00A712B5"/>
    <w:rsid w:val="00A716FC"/>
    <w:rsid w:val="00A71E76"/>
    <w:rsid w:val="00A72361"/>
    <w:rsid w:val="00A723E8"/>
    <w:rsid w:val="00A728F2"/>
    <w:rsid w:val="00A72A57"/>
    <w:rsid w:val="00A7348D"/>
    <w:rsid w:val="00A736C8"/>
    <w:rsid w:val="00A738A4"/>
    <w:rsid w:val="00A73BD5"/>
    <w:rsid w:val="00A73CE7"/>
    <w:rsid w:val="00A73D01"/>
    <w:rsid w:val="00A750CB"/>
    <w:rsid w:val="00A759C1"/>
    <w:rsid w:val="00A75CEA"/>
    <w:rsid w:val="00A75FD6"/>
    <w:rsid w:val="00A7631B"/>
    <w:rsid w:val="00A76824"/>
    <w:rsid w:val="00A768DA"/>
    <w:rsid w:val="00A77658"/>
    <w:rsid w:val="00A8094A"/>
    <w:rsid w:val="00A80D33"/>
    <w:rsid w:val="00A81369"/>
    <w:rsid w:val="00A81BC6"/>
    <w:rsid w:val="00A82D66"/>
    <w:rsid w:val="00A83F4D"/>
    <w:rsid w:val="00A8415F"/>
    <w:rsid w:val="00A84F61"/>
    <w:rsid w:val="00A859E2"/>
    <w:rsid w:val="00A85B80"/>
    <w:rsid w:val="00A87585"/>
    <w:rsid w:val="00A878A1"/>
    <w:rsid w:val="00A87FB1"/>
    <w:rsid w:val="00A90869"/>
    <w:rsid w:val="00A90DA6"/>
    <w:rsid w:val="00A90DF3"/>
    <w:rsid w:val="00A922FB"/>
    <w:rsid w:val="00A92E74"/>
    <w:rsid w:val="00A9463C"/>
    <w:rsid w:val="00A94653"/>
    <w:rsid w:val="00A94E46"/>
    <w:rsid w:val="00A94E97"/>
    <w:rsid w:val="00A95C07"/>
    <w:rsid w:val="00A9632A"/>
    <w:rsid w:val="00A96B99"/>
    <w:rsid w:val="00A96E55"/>
    <w:rsid w:val="00A96EA3"/>
    <w:rsid w:val="00A97434"/>
    <w:rsid w:val="00A97D10"/>
    <w:rsid w:val="00AA02A1"/>
    <w:rsid w:val="00AA04F9"/>
    <w:rsid w:val="00AA06DD"/>
    <w:rsid w:val="00AA080E"/>
    <w:rsid w:val="00AA0DEA"/>
    <w:rsid w:val="00AA127D"/>
    <w:rsid w:val="00AA2887"/>
    <w:rsid w:val="00AA28CE"/>
    <w:rsid w:val="00AA2E4F"/>
    <w:rsid w:val="00AA36F8"/>
    <w:rsid w:val="00AA4012"/>
    <w:rsid w:val="00AA41BD"/>
    <w:rsid w:val="00AA44D8"/>
    <w:rsid w:val="00AA4564"/>
    <w:rsid w:val="00AA526C"/>
    <w:rsid w:val="00AA5DCB"/>
    <w:rsid w:val="00AA6122"/>
    <w:rsid w:val="00AA6D96"/>
    <w:rsid w:val="00AA7D17"/>
    <w:rsid w:val="00AB1A33"/>
    <w:rsid w:val="00AB1A74"/>
    <w:rsid w:val="00AB254F"/>
    <w:rsid w:val="00AB28FA"/>
    <w:rsid w:val="00AB2CF7"/>
    <w:rsid w:val="00AB2DA5"/>
    <w:rsid w:val="00AB2F00"/>
    <w:rsid w:val="00AB3F40"/>
    <w:rsid w:val="00AB49AA"/>
    <w:rsid w:val="00AB4F64"/>
    <w:rsid w:val="00AB55ED"/>
    <w:rsid w:val="00AB6AFC"/>
    <w:rsid w:val="00AB79C3"/>
    <w:rsid w:val="00AB79E7"/>
    <w:rsid w:val="00AC1093"/>
    <w:rsid w:val="00AC1D1E"/>
    <w:rsid w:val="00AC1F77"/>
    <w:rsid w:val="00AC2218"/>
    <w:rsid w:val="00AC2AB8"/>
    <w:rsid w:val="00AC3167"/>
    <w:rsid w:val="00AC329A"/>
    <w:rsid w:val="00AC3824"/>
    <w:rsid w:val="00AC3D2B"/>
    <w:rsid w:val="00AC3DA9"/>
    <w:rsid w:val="00AC404A"/>
    <w:rsid w:val="00AC4C88"/>
    <w:rsid w:val="00AC61A5"/>
    <w:rsid w:val="00AC673A"/>
    <w:rsid w:val="00AC69B8"/>
    <w:rsid w:val="00AC6A0D"/>
    <w:rsid w:val="00AC7249"/>
    <w:rsid w:val="00AC7B78"/>
    <w:rsid w:val="00AC7E42"/>
    <w:rsid w:val="00AD0548"/>
    <w:rsid w:val="00AD058C"/>
    <w:rsid w:val="00AD0C8E"/>
    <w:rsid w:val="00AD1ACD"/>
    <w:rsid w:val="00AD274D"/>
    <w:rsid w:val="00AD2A88"/>
    <w:rsid w:val="00AD2DD4"/>
    <w:rsid w:val="00AD44E9"/>
    <w:rsid w:val="00AD4B5F"/>
    <w:rsid w:val="00AD51AF"/>
    <w:rsid w:val="00AD588C"/>
    <w:rsid w:val="00AD58EA"/>
    <w:rsid w:val="00AD5B2F"/>
    <w:rsid w:val="00AD6D7B"/>
    <w:rsid w:val="00AD7350"/>
    <w:rsid w:val="00AD7622"/>
    <w:rsid w:val="00AD7801"/>
    <w:rsid w:val="00AE0189"/>
    <w:rsid w:val="00AE046C"/>
    <w:rsid w:val="00AE19CE"/>
    <w:rsid w:val="00AE1F87"/>
    <w:rsid w:val="00AE2C7C"/>
    <w:rsid w:val="00AE32AE"/>
    <w:rsid w:val="00AE3485"/>
    <w:rsid w:val="00AE40D0"/>
    <w:rsid w:val="00AE5CFD"/>
    <w:rsid w:val="00AE5DD1"/>
    <w:rsid w:val="00AE640E"/>
    <w:rsid w:val="00AE68F8"/>
    <w:rsid w:val="00AE6C00"/>
    <w:rsid w:val="00AE6F67"/>
    <w:rsid w:val="00AF0317"/>
    <w:rsid w:val="00AF1223"/>
    <w:rsid w:val="00AF151E"/>
    <w:rsid w:val="00AF1559"/>
    <w:rsid w:val="00AF20E1"/>
    <w:rsid w:val="00AF37C0"/>
    <w:rsid w:val="00AF3E43"/>
    <w:rsid w:val="00AF4111"/>
    <w:rsid w:val="00AF4666"/>
    <w:rsid w:val="00AF4D9F"/>
    <w:rsid w:val="00AF616E"/>
    <w:rsid w:val="00AF665D"/>
    <w:rsid w:val="00AF6FB6"/>
    <w:rsid w:val="00AF7AB5"/>
    <w:rsid w:val="00B0126A"/>
    <w:rsid w:val="00B012FA"/>
    <w:rsid w:val="00B01982"/>
    <w:rsid w:val="00B01AB3"/>
    <w:rsid w:val="00B0213D"/>
    <w:rsid w:val="00B02496"/>
    <w:rsid w:val="00B028AC"/>
    <w:rsid w:val="00B031D0"/>
    <w:rsid w:val="00B03779"/>
    <w:rsid w:val="00B0401F"/>
    <w:rsid w:val="00B0501E"/>
    <w:rsid w:val="00B05546"/>
    <w:rsid w:val="00B05EA9"/>
    <w:rsid w:val="00B05F4D"/>
    <w:rsid w:val="00B06216"/>
    <w:rsid w:val="00B06ED1"/>
    <w:rsid w:val="00B0725B"/>
    <w:rsid w:val="00B0755F"/>
    <w:rsid w:val="00B079F9"/>
    <w:rsid w:val="00B07A3E"/>
    <w:rsid w:val="00B104DF"/>
    <w:rsid w:val="00B107A4"/>
    <w:rsid w:val="00B10A77"/>
    <w:rsid w:val="00B10DC6"/>
    <w:rsid w:val="00B1135C"/>
    <w:rsid w:val="00B11D87"/>
    <w:rsid w:val="00B11E52"/>
    <w:rsid w:val="00B1261B"/>
    <w:rsid w:val="00B1288C"/>
    <w:rsid w:val="00B12D46"/>
    <w:rsid w:val="00B12EB7"/>
    <w:rsid w:val="00B13305"/>
    <w:rsid w:val="00B138D9"/>
    <w:rsid w:val="00B13EB2"/>
    <w:rsid w:val="00B1417C"/>
    <w:rsid w:val="00B15D27"/>
    <w:rsid w:val="00B16267"/>
    <w:rsid w:val="00B16326"/>
    <w:rsid w:val="00B16FD8"/>
    <w:rsid w:val="00B1757F"/>
    <w:rsid w:val="00B17598"/>
    <w:rsid w:val="00B17B8D"/>
    <w:rsid w:val="00B20392"/>
    <w:rsid w:val="00B20977"/>
    <w:rsid w:val="00B21158"/>
    <w:rsid w:val="00B218C3"/>
    <w:rsid w:val="00B21A02"/>
    <w:rsid w:val="00B21A41"/>
    <w:rsid w:val="00B221FB"/>
    <w:rsid w:val="00B22A50"/>
    <w:rsid w:val="00B22CB1"/>
    <w:rsid w:val="00B22DBA"/>
    <w:rsid w:val="00B233C9"/>
    <w:rsid w:val="00B23D82"/>
    <w:rsid w:val="00B246BC"/>
    <w:rsid w:val="00B24B98"/>
    <w:rsid w:val="00B25793"/>
    <w:rsid w:val="00B259E9"/>
    <w:rsid w:val="00B25EEC"/>
    <w:rsid w:val="00B26161"/>
    <w:rsid w:val="00B27D55"/>
    <w:rsid w:val="00B27DC7"/>
    <w:rsid w:val="00B300E5"/>
    <w:rsid w:val="00B30F5D"/>
    <w:rsid w:val="00B32950"/>
    <w:rsid w:val="00B3435C"/>
    <w:rsid w:val="00B34F79"/>
    <w:rsid w:val="00B34FC3"/>
    <w:rsid w:val="00B35035"/>
    <w:rsid w:val="00B353D4"/>
    <w:rsid w:val="00B3543D"/>
    <w:rsid w:val="00B35602"/>
    <w:rsid w:val="00B364D0"/>
    <w:rsid w:val="00B365F2"/>
    <w:rsid w:val="00B3782D"/>
    <w:rsid w:val="00B37845"/>
    <w:rsid w:val="00B40053"/>
    <w:rsid w:val="00B402D5"/>
    <w:rsid w:val="00B407C2"/>
    <w:rsid w:val="00B40853"/>
    <w:rsid w:val="00B42F5C"/>
    <w:rsid w:val="00B4300F"/>
    <w:rsid w:val="00B431F1"/>
    <w:rsid w:val="00B43874"/>
    <w:rsid w:val="00B442AF"/>
    <w:rsid w:val="00B4477E"/>
    <w:rsid w:val="00B4513A"/>
    <w:rsid w:val="00B451FC"/>
    <w:rsid w:val="00B452B4"/>
    <w:rsid w:val="00B452B7"/>
    <w:rsid w:val="00B45845"/>
    <w:rsid w:val="00B45BDD"/>
    <w:rsid w:val="00B45D19"/>
    <w:rsid w:val="00B461FD"/>
    <w:rsid w:val="00B46661"/>
    <w:rsid w:val="00B467E8"/>
    <w:rsid w:val="00B46C0A"/>
    <w:rsid w:val="00B46DD0"/>
    <w:rsid w:val="00B46FFF"/>
    <w:rsid w:val="00B476AB"/>
    <w:rsid w:val="00B500F0"/>
    <w:rsid w:val="00B507E8"/>
    <w:rsid w:val="00B51715"/>
    <w:rsid w:val="00B5187B"/>
    <w:rsid w:val="00B519FC"/>
    <w:rsid w:val="00B51C84"/>
    <w:rsid w:val="00B523B2"/>
    <w:rsid w:val="00B52568"/>
    <w:rsid w:val="00B52647"/>
    <w:rsid w:val="00B52CF7"/>
    <w:rsid w:val="00B54614"/>
    <w:rsid w:val="00B553CB"/>
    <w:rsid w:val="00B55427"/>
    <w:rsid w:val="00B55A3F"/>
    <w:rsid w:val="00B55D42"/>
    <w:rsid w:val="00B55F59"/>
    <w:rsid w:val="00B5640E"/>
    <w:rsid w:val="00B56D77"/>
    <w:rsid w:val="00B56EA2"/>
    <w:rsid w:val="00B5725E"/>
    <w:rsid w:val="00B57750"/>
    <w:rsid w:val="00B57DD9"/>
    <w:rsid w:val="00B602E4"/>
    <w:rsid w:val="00B60884"/>
    <w:rsid w:val="00B61484"/>
    <w:rsid w:val="00B61533"/>
    <w:rsid w:val="00B627FA"/>
    <w:rsid w:val="00B62D19"/>
    <w:rsid w:val="00B62DBD"/>
    <w:rsid w:val="00B6338A"/>
    <w:rsid w:val="00B6340A"/>
    <w:rsid w:val="00B634C8"/>
    <w:rsid w:val="00B64206"/>
    <w:rsid w:val="00B64AE7"/>
    <w:rsid w:val="00B64BAA"/>
    <w:rsid w:val="00B657D8"/>
    <w:rsid w:val="00B65AF3"/>
    <w:rsid w:val="00B67252"/>
    <w:rsid w:val="00B67319"/>
    <w:rsid w:val="00B67607"/>
    <w:rsid w:val="00B67BAC"/>
    <w:rsid w:val="00B67D92"/>
    <w:rsid w:val="00B71665"/>
    <w:rsid w:val="00B71B85"/>
    <w:rsid w:val="00B723BE"/>
    <w:rsid w:val="00B72945"/>
    <w:rsid w:val="00B72D1A"/>
    <w:rsid w:val="00B72D2C"/>
    <w:rsid w:val="00B73447"/>
    <w:rsid w:val="00B742D4"/>
    <w:rsid w:val="00B74A6D"/>
    <w:rsid w:val="00B74AFB"/>
    <w:rsid w:val="00B754ED"/>
    <w:rsid w:val="00B75D60"/>
    <w:rsid w:val="00B7693D"/>
    <w:rsid w:val="00B76B41"/>
    <w:rsid w:val="00B76C17"/>
    <w:rsid w:val="00B7704B"/>
    <w:rsid w:val="00B803D4"/>
    <w:rsid w:val="00B80DBD"/>
    <w:rsid w:val="00B81A8B"/>
    <w:rsid w:val="00B82C4E"/>
    <w:rsid w:val="00B82F4B"/>
    <w:rsid w:val="00B831A2"/>
    <w:rsid w:val="00B83B23"/>
    <w:rsid w:val="00B84171"/>
    <w:rsid w:val="00B84ABC"/>
    <w:rsid w:val="00B853EA"/>
    <w:rsid w:val="00B858C9"/>
    <w:rsid w:val="00B85941"/>
    <w:rsid w:val="00B867AF"/>
    <w:rsid w:val="00B870C7"/>
    <w:rsid w:val="00B87171"/>
    <w:rsid w:val="00B87241"/>
    <w:rsid w:val="00B877F7"/>
    <w:rsid w:val="00B9048A"/>
    <w:rsid w:val="00B90C1D"/>
    <w:rsid w:val="00B91A3A"/>
    <w:rsid w:val="00B92B0A"/>
    <w:rsid w:val="00B92BB2"/>
    <w:rsid w:val="00B93112"/>
    <w:rsid w:val="00B9339E"/>
    <w:rsid w:val="00B94647"/>
    <w:rsid w:val="00B94C9F"/>
    <w:rsid w:val="00B95120"/>
    <w:rsid w:val="00B961FC"/>
    <w:rsid w:val="00B96A0F"/>
    <w:rsid w:val="00B96B55"/>
    <w:rsid w:val="00B97B8C"/>
    <w:rsid w:val="00BA0154"/>
    <w:rsid w:val="00BA117A"/>
    <w:rsid w:val="00BA11E0"/>
    <w:rsid w:val="00BA1A3E"/>
    <w:rsid w:val="00BA25B8"/>
    <w:rsid w:val="00BA2910"/>
    <w:rsid w:val="00BA2B53"/>
    <w:rsid w:val="00BA2B96"/>
    <w:rsid w:val="00BA3EE7"/>
    <w:rsid w:val="00BA49FB"/>
    <w:rsid w:val="00BA531A"/>
    <w:rsid w:val="00BA625C"/>
    <w:rsid w:val="00BA6625"/>
    <w:rsid w:val="00BA678B"/>
    <w:rsid w:val="00BA6981"/>
    <w:rsid w:val="00BA7660"/>
    <w:rsid w:val="00BA7ADF"/>
    <w:rsid w:val="00BB0A10"/>
    <w:rsid w:val="00BB0DE7"/>
    <w:rsid w:val="00BB11DE"/>
    <w:rsid w:val="00BB1B1A"/>
    <w:rsid w:val="00BB305B"/>
    <w:rsid w:val="00BB3B3D"/>
    <w:rsid w:val="00BB3BAA"/>
    <w:rsid w:val="00BB3F4E"/>
    <w:rsid w:val="00BB473D"/>
    <w:rsid w:val="00BB4F11"/>
    <w:rsid w:val="00BB52E5"/>
    <w:rsid w:val="00BB63F9"/>
    <w:rsid w:val="00BB6E01"/>
    <w:rsid w:val="00BB7CF0"/>
    <w:rsid w:val="00BB7DD3"/>
    <w:rsid w:val="00BB7EBA"/>
    <w:rsid w:val="00BC05EC"/>
    <w:rsid w:val="00BC2F0D"/>
    <w:rsid w:val="00BC3869"/>
    <w:rsid w:val="00BC4085"/>
    <w:rsid w:val="00BC4A7F"/>
    <w:rsid w:val="00BC52B2"/>
    <w:rsid w:val="00BC52E5"/>
    <w:rsid w:val="00BC5422"/>
    <w:rsid w:val="00BC6853"/>
    <w:rsid w:val="00BC6DFF"/>
    <w:rsid w:val="00BC7A2D"/>
    <w:rsid w:val="00BD0EED"/>
    <w:rsid w:val="00BD1464"/>
    <w:rsid w:val="00BD16F3"/>
    <w:rsid w:val="00BD1819"/>
    <w:rsid w:val="00BD1B91"/>
    <w:rsid w:val="00BD1F51"/>
    <w:rsid w:val="00BD23D8"/>
    <w:rsid w:val="00BD30CE"/>
    <w:rsid w:val="00BD346E"/>
    <w:rsid w:val="00BD34F6"/>
    <w:rsid w:val="00BD3F0F"/>
    <w:rsid w:val="00BD418C"/>
    <w:rsid w:val="00BD5135"/>
    <w:rsid w:val="00BD5FE4"/>
    <w:rsid w:val="00BD732D"/>
    <w:rsid w:val="00BE143F"/>
    <w:rsid w:val="00BE1C15"/>
    <w:rsid w:val="00BE2237"/>
    <w:rsid w:val="00BE23A3"/>
    <w:rsid w:val="00BE25CE"/>
    <w:rsid w:val="00BE2668"/>
    <w:rsid w:val="00BE2851"/>
    <w:rsid w:val="00BE2CB7"/>
    <w:rsid w:val="00BE3749"/>
    <w:rsid w:val="00BE3982"/>
    <w:rsid w:val="00BE4629"/>
    <w:rsid w:val="00BE5FFC"/>
    <w:rsid w:val="00BE6508"/>
    <w:rsid w:val="00BE6FB8"/>
    <w:rsid w:val="00BF02F5"/>
    <w:rsid w:val="00BF0673"/>
    <w:rsid w:val="00BF0FC5"/>
    <w:rsid w:val="00BF1330"/>
    <w:rsid w:val="00BF1843"/>
    <w:rsid w:val="00BF334E"/>
    <w:rsid w:val="00BF3ACC"/>
    <w:rsid w:val="00BF514E"/>
    <w:rsid w:val="00BF52F9"/>
    <w:rsid w:val="00BF5C8C"/>
    <w:rsid w:val="00BF5E6E"/>
    <w:rsid w:val="00BF5F1D"/>
    <w:rsid w:val="00BF6CA8"/>
    <w:rsid w:val="00BF7531"/>
    <w:rsid w:val="00BF7B34"/>
    <w:rsid w:val="00C00689"/>
    <w:rsid w:val="00C0182C"/>
    <w:rsid w:val="00C01A76"/>
    <w:rsid w:val="00C02432"/>
    <w:rsid w:val="00C02C01"/>
    <w:rsid w:val="00C02E25"/>
    <w:rsid w:val="00C031B2"/>
    <w:rsid w:val="00C036B0"/>
    <w:rsid w:val="00C04102"/>
    <w:rsid w:val="00C04D2F"/>
    <w:rsid w:val="00C04F26"/>
    <w:rsid w:val="00C0515A"/>
    <w:rsid w:val="00C07005"/>
    <w:rsid w:val="00C07D96"/>
    <w:rsid w:val="00C1154C"/>
    <w:rsid w:val="00C118D5"/>
    <w:rsid w:val="00C11AC6"/>
    <w:rsid w:val="00C11D01"/>
    <w:rsid w:val="00C1202D"/>
    <w:rsid w:val="00C121E4"/>
    <w:rsid w:val="00C1268C"/>
    <w:rsid w:val="00C12E0C"/>
    <w:rsid w:val="00C12F5B"/>
    <w:rsid w:val="00C1306D"/>
    <w:rsid w:val="00C145D1"/>
    <w:rsid w:val="00C1524D"/>
    <w:rsid w:val="00C15CE7"/>
    <w:rsid w:val="00C16B5F"/>
    <w:rsid w:val="00C1760A"/>
    <w:rsid w:val="00C17CE1"/>
    <w:rsid w:val="00C210CD"/>
    <w:rsid w:val="00C2205F"/>
    <w:rsid w:val="00C2256C"/>
    <w:rsid w:val="00C2341D"/>
    <w:rsid w:val="00C23B77"/>
    <w:rsid w:val="00C24A8F"/>
    <w:rsid w:val="00C25C21"/>
    <w:rsid w:val="00C261B2"/>
    <w:rsid w:val="00C2650C"/>
    <w:rsid w:val="00C26570"/>
    <w:rsid w:val="00C26E46"/>
    <w:rsid w:val="00C27269"/>
    <w:rsid w:val="00C3035C"/>
    <w:rsid w:val="00C31590"/>
    <w:rsid w:val="00C31D94"/>
    <w:rsid w:val="00C3225C"/>
    <w:rsid w:val="00C3237D"/>
    <w:rsid w:val="00C336AF"/>
    <w:rsid w:val="00C34492"/>
    <w:rsid w:val="00C3486F"/>
    <w:rsid w:val="00C34F3C"/>
    <w:rsid w:val="00C35DDB"/>
    <w:rsid w:val="00C3697B"/>
    <w:rsid w:val="00C36A30"/>
    <w:rsid w:val="00C36BD0"/>
    <w:rsid w:val="00C40835"/>
    <w:rsid w:val="00C416A1"/>
    <w:rsid w:val="00C4199A"/>
    <w:rsid w:val="00C4213A"/>
    <w:rsid w:val="00C422F6"/>
    <w:rsid w:val="00C42CDD"/>
    <w:rsid w:val="00C43FFA"/>
    <w:rsid w:val="00C4467D"/>
    <w:rsid w:val="00C46BB5"/>
    <w:rsid w:val="00C46ED7"/>
    <w:rsid w:val="00C47E9D"/>
    <w:rsid w:val="00C5051C"/>
    <w:rsid w:val="00C5073A"/>
    <w:rsid w:val="00C5111A"/>
    <w:rsid w:val="00C52722"/>
    <w:rsid w:val="00C53295"/>
    <w:rsid w:val="00C55183"/>
    <w:rsid w:val="00C55FBE"/>
    <w:rsid w:val="00C5665E"/>
    <w:rsid w:val="00C570A9"/>
    <w:rsid w:val="00C57378"/>
    <w:rsid w:val="00C57685"/>
    <w:rsid w:val="00C57F67"/>
    <w:rsid w:val="00C611D9"/>
    <w:rsid w:val="00C61B46"/>
    <w:rsid w:val="00C625D6"/>
    <w:rsid w:val="00C62EC7"/>
    <w:rsid w:val="00C637EA"/>
    <w:rsid w:val="00C63AAB"/>
    <w:rsid w:val="00C64511"/>
    <w:rsid w:val="00C64C45"/>
    <w:rsid w:val="00C65741"/>
    <w:rsid w:val="00C65862"/>
    <w:rsid w:val="00C66E9A"/>
    <w:rsid w:val="00C66F0B"/>
    <w:rsid w:val="00C67B9C"/>
    <w:rsid w:val="00C703D2"/>
    <w:rsid w:val="00C70518"/>
    <w:rsid w:val="00C70EB7"/>
    <w:rsid w:val="00C70FDE"/>
    <w:rsid w:val="00C715F1"/>
    <w:rsid w:val="00C71ECA"/>
    <w:rsid w:val="00C720D9"/>
    <w:rsid w:val="00C7227F"/>
    <w:rsid w:val="00C72BE6"/>
    <w:rsid w:val="00C73BA5"/>
    <w:rsid w:val="00C7579B"/>
    <w:rsid w:val="00C75E43"/>
    <w:rsid w:val="00C7631C"/>
    <w:rsid w:val="00C7632A"/>
    <w:rsid w:val="00C76FA0"/>
    <w:rsid w:val="00C7736F"/>
    <w:rsid w:val="00C7778B"/>
    <w:rsid w:val="00C77F64"/>
    <w:rsid w:val="00C80951"/>
    <w:rsid w:val="00C80E9D"/>
    <w:rsid w:val="00C814A3"/>
    <w:rsid w:val="00C8242B"/>
    <w:rsid w:val="00C82860"/>
    <w:rsid w:val="00C8341C"/>
    <w:rsid w:val="00C834D8"/>
    <w:rsid w:val="00C844D1"/>
    <w:rsid w:val="00C8542E"/>
    <w:rsid w:val="00C8556A"/>
    <w:rsid w:val="00C85870"/>
    <w:rsid w:val="00C8597E"/>
    <w:rsid w:val="00C85BD7"/>
    <w:rsid w:val="00C86919"/>
    <w:rsid w:val="00C900BE"/>
    <w:rsid w:val="00C90D57"/>
    <w:rsid w:val="00C90E2C"/>
    <w:rsid w:val="00C931AC"/>
    <w:rsid w:val="00C93FDC"/>
    <w:rsid w:val="00C94296"/>
    <w:rsid w:val="00C94B4D"/>
    <w:rsid w:val="00C95F73"/>
    <w:rsid w:val="00C96654"/>
    <w:rsid w:val="00C96865"/>
    <w:rsid w:val="00C96A01"/>
    <w:rsid w:val="00C974D7"/>
    <w:rsid w:val="00C97524"/>
    <w:rsid w:val="00CA0031"/>
    <w:rsid w:val="00CA0C83"/>
    <w:rsid w:val="00CA24B8"/>
    <w:rsid w:val="00CA25A4"/>
    <w:rsid w:val="00CA2DEC"/>
    <w:rsid w:val="00CA3CB3"/>
    <w:rsid w:val="00CA3DB1"/>
    <w:rsid w:val="00CA4659"/>
    <w:rsid w:val="00CA4AED"/>
    <w:rsid w:val="00CA5AEC"/>
    <w:rsid w:val="00CA6935"/>
    <w:rsid w:val="00CA6CA1"/>
    <w:rsid w:val="00CA7714"/>
    <w:rsid w:val="00CA7A8D"/>
    <w:rsid w:val="00CA7B12"/>
    <w:rsid w:val="00CB0142"/>
    <w:rsid w:val="00CB04E3"/>
    <w:rsid w:val="00CB1E63"/>
    <w:rsid w:val="00CB2D83"/>
    <w:rsid w:val="00CB31A1"/>
    <w:rsid w:val="00CB390E"/>
    <w:rsid w:val="00CB3F66"/>
    <w:rsid w:val="00CB4050"/>
    <w:rsid w:val="00CB4549"/>
    <w:rsid w:val="00CB4826"/>
    <w:rsid w:val="00CB574A"/>
    <w:rsid w:val="00CB5D79"/>
    <w:rsid w:val="00CB646A"/>
    <w:rsid w:val="00CB6A10"/>
    <w:rsid w:val="00CB6C19"/>
    <w:rsid w:val="00CB6F9A"/>
    <w:rsid w:val="00CB7928"/>
    <w:rsid w:val="00CB79A4"/>
    <w:rsid w:val="00CB7E87"/>
    <w:rsid w:val="00CC03DA"/>
    <w:rsid w:val="00CC1971"/>
    <w:rsid w:val="00CC58F5"/>
    <w:rsid w:val="00CC6C68"/>
    <w:rsid w:val="00CC6C99"/>
    <w:rsid w:val="00CC790B"/>
    <w:rsid w:val="00CD1071"/>
    <w:rsid w:val="00CD1D91"/>
    <w:rsid w:val="00CD29B9"/>
    <w:rsid w:val="00CD2CFB"/>
    <w:rsid w:val="00CD3E1A"/>
    <w:rsid w:val="00CD467F"/>
    <w:rsid w:val="00CD4F44"/>
    <w:rsid w:val="00CD516F"/>
    <w:rsid w:val="00CD5EBC"/>
    <w:rsid w:val="00CD72CD"/>
    <w:rsid w:val="00CD759D"/>
    <w:rsid w:val="00CE0068"/>
    <w:rsid w:val="00CE0716"/>
    <w:rsid w:val="00CE0ADD"/>
    <w:rsid w:val="00CE0F9D"/>
    <w:rsid w:val="00CE10F6"/>
    <w:rsid w:val="00CE16A8"/>
    <w:rsid w:val="00CE1AAC"/>
    <w:rsid w:val="00CE2647"/>
    <w:rsid w:val="00CE29A0"/>
    <w:rsid w:val="00CE2B61"/>
    <w:rsid w:val="00CE2B6C"/>
    <w:rsid w:val="00CE30CE"/>
    <w:rsid w:val="00CE4357"/>
    <w:rsid w:val="00CE46C1"/>
    <w:rsid w:val="00CE49AD"/>
    <w:rsid w:val="00CE57E9"/>
    <w:rsid w:val="00CE5936"/>
    <w:rsid w:val="00CE660E"/>
    <w:rsid w:val="00CE679E"/>
    <w:rsid w:val="00CE67D8"/>
    <w:rsid w:val="00CE6B20"/>
    <w:rsid w:val="00CE7FF7"/>
    <w:rsid w:val="00CF021B"/>
    <w:rsid w:val="00CF0739"/>
    <w:rsid w:val="00CF0A7C"/>
    <w:rsid w:val="00CF0BA4"/>
    <w:rsid w:val="00CF0E33"/>
    <w:rsid w:val="00CF1C58"/>
    <w:rsid w:val="00CF24C4"/>
    <w:rsid w:val="00CF2643"/>
    <w:rsid w:val="00CF2AA2"/>
    <w:rsid w:val="00CF2B0F"/>
    <w:rsid w:val="00CF32DC"/>
    <w:rsid w:val="00CF3985"/>
    <w:rsid w:val="00CF39A9"/>
    <w:rsid w:val="00CF411E"/>
    <w:rsid w:val="00CF6FF5"/>
    <w:rsid w:val="00CF79AD"/>
    <w:rsid w:val="00CF7C9B"/>
    <w:rsid w:val="00D011CA"/>
    <w:rsid w:val="00D03178"/>
    <w:rsid w:val="00D03433"/>
    <w:rsid w:val="00D0390A"/>
    <w:rsid w:val="00D03973"/>
    <w:rsid w:val="00D03C6A"/>
    <w:rsid w:val="00D03D1A"/>
    <w:rsid w:val="00D0400D"/>
    <w:rsid w:val="00D04136"/>
    <w:rsid w:val="00D04DB6"/>
    <w:rsid w:val="00D05210"/>
    <w:rsid w:val="00D059BB"/>
    <w:rsid w:val="00D0612E"/>
    <w:rsid w:val="00D061F4"/>
    <w:rsid w:val="00D072CF"/>
    <w:rsid w:val="00D073D8"/>
    <w:rsid w:val="00D07C5C"/>
    <w:rsid w:val="00D07E35"/>
    <w:rsid w:val="00D1133A"/>
    <w:rsid w:val="00D11386"/>
    <w:rsid w:val="00D11B67"/>
    <w:rsid w:val="00D12228"/>
    <w:rsid w:val="00D123CD"/>
    <w:rsid w:val="00D12803"/>
    <w:rsid w:val="00D12BCB"/>
    <w:rsid w:val="00D12EB7"/>
    <w:rsid w:val="00D12FE7"/>
    <w:rsid w:val="00D13377"/>
    <w:rsid w:val="00D1456C"/>
    <w:rsid w:val="00D14A76"/>
    <w:rsid w:val="00D14CAC"/>
    <w:rsid w:val="00D14CB8"/>
    <w:rsid w:val="00D14D96"/>
    <w:rsid w:val="00D14FF1"/>
    <w:rsid w:val="00D15B3A"/>
    <w:rsid w:val="00D164D2"/>
    <w:rsid w:val="00D16C91"/>
    <w:rsid w:val="00D171FB"/>
    <w:rsid w:val="00D1758B"/>
    <w:rsid w:val="00D17CF5"/>
    <w:rsid w:val="00D20CB6"/>
    <w:rsid w:val="00D21CFF"/>
    <w:rsid w:val="00D21E32"/>
    <w:rsid w:val="00D21E75"/>
    <w:rsid w:val="00D22A66"/>
    <w:rsid w:val="00D234BD"/>
    <w:rsid w:val="00D23769"/>
    <w:rsid w:val="00D2382C"/>
    <w:rsid w:val="00D23F8A"/>
    <w:rsid w:val="00D24C70"/>
    <w:rsid w:val="00D25B22"/>
    <w:rsid w:val="00D25CCE"/>
    <w:rsid w:val="00D25E75"/>
    <w:rsid w:val="00D26446"/>
    <w:rsid w:val="00D274B3"/>
    <w:rsid w:val="00D279E8"/>
    <w:rsid w:val="00D301E4"/>
    <w:rsid w:val="00D30732"/>
    <w:rsid w:val="00D30A9C"/>
    <w:rsid w:val="00D30FA7"/>
    <w:rsid w:val="00D318EC"/>
    <w:rsid w:val="00D32574"/>
    <w:rsid w:val="00D325DC"/>
    <w:rsid w:val="00D32C72"/>
    <w:rsid w:val="00D32FE8"/>
    <w:rsid w:val="00D3316A"/>
    <w:rsid w:val="00D3468F"/>
    <w:rsid w:val="00D34744"/>
    <w:rsid w:val="00D35149"/>
    <w:rsid w:val="00D35158"/>
    <w:rsid w:val="00D35468"/>
    <w:rsid w:val="00D360A0"/>
    <w:rsid w:val="00D36560"/>
    <w:rsid w:val="00D36830"/>
    <w:rsid w:val="00D37413"/>
    <w:rsid w:val="00D377B5"/>
    <w:rsid w:val="00D4075D"/>
    <w:rsid w:val="00D40973"/>
    <w:rsid w:val="00D41301"/>
    <w:rsid w:val="00D416A8"/>
    <w:rsid w:val="00D423F8"/>
    <w:rsid w:val="00D4280F"/>
    <w:rsid w:val="00D4354A"/>
    <w:rsid w:val="00D43855"/>
    <w:rsid w:val="00D43E2A"/>
    <w:rsid w:val="00D453EA"/>
    <w:rsid w:val="00D456C8"/>
    <w:rsid w:val="00D46351"/>
    <w:rsid w:val="00D46508"/>
    <w:rsid w:val="00D46E06"/>
    <w:rsid w:val="00D4731A"/>
    <w:rsid w:val="00D47438"/>
    <w:rsid w:val="00D47A0F"/>
    <w:rsid w:val="00D47D38"/>
    <w:rsid w:val="00D50E7B"/>
    <w:rsid w:val="00D52859"/>
    <w:rsid w:val="00D5297A"/>
    <w:rsid w:val="00D53141"/>
    <w:rsid w:val="00D5348D"/>
    <w:rsid w:val="00D5414A"/>
    <w:rsid w:val="00D54413"/>
    <w:rsid w:val="00D54983"/>
    <w:rsid w:val="00D562A6"/>
    <w:rsid w:val="00D562E3"/>
    <w:rsid w:val="00D56CF3"/>
    <w:rsid w:val="00D56DC1"/>
    <w:rsid w:val="00D56F09"/>
    <w:rsid w:val="00D576EC"/>
    <w:rsid w:val="00D579B5"/>
    <w:rsid w:val="00D57D01"/>
    <w:rsid w:val="00D602F7"/>
    <w:rsid w:val="00D607C5"/>
    <w:rsid w:val="00D61071"/>
    <w:rsid w:val="00D61DDC"/>
    <w:rsid w:val="00D623DD"/>
    <w:rsid w:val="00D62E99"/>
    <w:rsid w:val="00D632CF"/>
    <w:rsid w:val="00D635F5"/>
    <w:rsid w:val="00D63A66"/>
    <w:rsid w:val="00D63DFE"/>
    <w:rsid w:val="00D641EB"/>
    <w:rsid w:val="00D64A65"/>
    <w:rsid w:val="00D650D3"/>
    <w:rsid w:val="00D659D6"/>
    <w:rsid w:val="00D66278"/>
    <w:rsid w:val="00D66D34"/>
    <w:rsid w:val="00D70317"/>
    <w:rsid w:val="00D70F61"/>
    <w:rsid w:val="00D711F5"/>
    <w:rsid w:val="00D713BD"/>
    <w:rsid w:val="00D71932"/>
    <w:rsid w:val="00D72BA8"/>
    <w:rsid w:val="00D73046"/>
    <w:rsid w:val="00D73362"/>
    <w:rsid w:val="00D73CFF"/>
    <w:rsid w:val="00D74223"/>
    <w:rsid w:val="00D74473"/>
    <w:rsid w:val="00D74EFC"/>
    <w:rsid w:val="00D752E9"/>
    <w:rsid w:val="00D75495"/>
    <w:rsid w:val="00D77B23"/>
    <w:rsid w:val="00D77F81"/>
    <w:rsid w:val="00D80DE7"/>
    <w:rsid w:val="00D811DD"/>
    <w:rsid w:val="00D81479"/>
    <w:rsid w:val="00D81699"/>
    <w:rsid w:val="00D81E7F"/>
    <w:rsid w:val="00D8228B"/>
    <w:rsid w:val="00D8260C"/>
    <w:rsid w:val="00D829A5"/>
    <w:rsid w:val="00D82B0F"/>
    <w:rsid w:val="00D83825"/>
    <w:rsid w:val="00D84779"/>
    <w:rsid w:val="00D84ABD"/>
    <w:rsid w:val="00D84E4D"/>
    <w:rsid w:val="00D84FAD"/>
    <w:rsid w:val="00D852C1"/>
    <w:rsid w:val="00D855A4"/>
    <w:rsid w:val="00D85AFA"/>
    <w:rsid w:val="00D86836"/>
    <w:rsid w:val="00D87392"/>
    <w:rsid w:val="00D87B9D"/>
    <w:rsid w:val="00D9025D"/>
    <w:rsid w:val="00D90AEC"/>
    <w:rsid w:val="00D90DC5"/>
    <w:rsid w:val="00D9172A"/>
    <w:rsid w:val="00D91C01"/>
    <w:rsid w:val="00D91FBA"/>
    <w:rsid w:val="00D9258C"/>
    <w:rsid w:val="00D92A72"/>
    <w:rsid w:val="00D92C31"/>
    <w:rsid w:val="00D9307A"/>
    <w:rsid w:val="00D9486C"/>
    <w:rsid w:val="00D94A64"/>
    <w:rsid w:val="00D94BE7"/>
    <w:rsid w:val="00D94EAF"/>
    <w:rsid w:val="00D97445"/>
    <w:rsid w:val="00D9757B"/>
    <w:rsid w:val="00D9766A"/>
    <w:rsid w:val="00D97FD3"/>
    <w:rsid w:val="00DA006D"/>
    <w:rsid w:val="00DA0F5A"/>
    <w:rsid w:val="00DA120F"/>
    <w:rsid w:val="00DA15C1"/>
    <w:rsid w:val="00DA1C17"/>
    <w:rsid w:val="00DA1FB5"/>
    <w:rsid w:val="00DA24CF"/>
    <w:rsid w:val="00DA2964"/>
    <w:rsid w:val="00DA2B67"/>
    <w:rsid w:val="00DA37D0"/>
    <w:rsid w:val="00DA3B1E"/>
    <w:rsid w:val="00DA3CDD"/>
    <w:rsid w:val="00DA449F"/>
    <w:rsid w:val="00DA4EB5"/>
    <w:rsid w:val="00DA5C53"/>
    <w:rsid w:val="00DA5D61"/>
    <w:rsid w:val="00DA5F93"/>
    <w:rsid w:val="00DA6748"/>
    <w:rsid w:val="00DA7532"/>
    <w:rsid w:val="00DA78B2"/>
    <w:rsid w:val="00DB01D2"/>
    <w:rsid w:val="00DB0B9C"/>
    <w:rsid w:val="00DB1DCC"/>
    <w:rsid w:val="00DB1E20"/>
    <w:rsid w:val="00DB250F"/>
    <w:rsid w:val="00DB2C5F"/>
    <w:rsid w:val="00DB2E6A"/>
    <w:rsid w:val="00DB30D6"/>
    <w:rsid w:val="00DB31EA"/>
    <w:rsid w:val="00DB3253"/>
    <w:rsid w:val="00DB35A4"/>
    <w:rsid w:val="00DB35D2"/>
    <w:rsid w:val="00DB38F7"/>
    <w:rsid w:val="00DB4145"/>
    <w:rsid w:val="00DB4EEF"/>
    <w:rsid w:val="00DB5230"/>
    <w:rsid w:val="00DB53FB"/>
    <w:rsid w:val="00DB5F07"/>
    <w:rsid w:val="00DB7499"/>
    <w:rsid w:val="00DB77F0"/>
    <w:rsid w:val="00DB7A35"/>
    <w:rsid w:val="00DB7B5E"/>
    <w:rsid w:val="00DB7CEE"/>
    <w:rsid w:val="00DC0212"/>
    <w:rsid w:val="00DC0DED"/>
    <w:rsid w:val="00DC0F80"/>
    <w:rsid w:val="00DC1330"/>
    <w:rsid w:val="00DC289D"/>
    <w:rsid w:val="00DC2A24"/>
    <w:rsid w:val="00DC3150"/>
    <w:rsid w:val="00DC322D"/>
    <w:rsid w:val="00DC36F4"/>
    <w:rsid w:val="00DC3A11"/>
    <w:rsid w:val="00DC4F9E"/>
    <w:rsid w:val="00DC628C"/>
    <w:rsid w:val="00DC703C"/>
    <w:rsid w:val="00DC74FE"/>
    <w:rsid w:val="00DD0384"/>
    <w:rsid w:val="00DD0CBD"/>
    <w:rsid w:val="00DD0FCC"/>
    <w:rsid w:val="00DD18FE"/>
    <w:rsid w:val="00DD267C"/>
    <w:rsid w:val="00DD2B57"/>
    <w:rsid w:val="00DD42C1"/>
    <w:rsid w:val="00DD5339"/>
    <w:rsid w:val="00DD593C"/>
    <w:rsid w:val="00DD6302"/>
    <w:rsid w:val="00DD64D9"/>
    <w:rsid w:val="00DD6C98"/>
    <w:rsid w:val="00DD7185"/>
    <w:rsid w:val="00DE0959"/>
    <w:rsid w:val="00DE0B6B"/>
    <w:rsid w:val="00DE135F"/>
    <w:rsid w:val="00DE1F2A"/>
    <w:rsid w:val="00DE2CC6"/>
    <w:rsid w:val="00DE2D80"/>
    <w:rsid w:val="00DE34FE"/>
    <w:rsid w:val="00DE4B89"/>
    <w:rsid w:val="00DE5EF4"/>
    <w:rsid w:val="00DE6565"/>
    <w:rsid w:val="00DE6588"/>
    <w:rsid w:val="00DF0D83"/>
    <w:rsid w:val="00DF1A98"/>
    <w:rsid w:val="00DF20D1"/>
    <w:rsid w:val="00DF2186"/>
    <w:rsid w:val="00DF22FA"/>
    <w:rsid w:val="00DF2410"/>
    <w:rsid w:val="00DF3131"/>
    <w:rsid w:val="00DF3409"/>
    <w:rsid w:val="00DF3885"/>
    <w:rsid w:val="00DF4230"/>
    <w:rsid w:val="00DF521C"/>
    <w:rsid w:val="00DF5663"/>
    <w:rsid w:val="00DF5B06"/>
    <w:rsid w:val="00DF5F5F"/>
    <w:rsid w:val="00DF6054"/>
    <w:rsid w:val="00DF6681"/>
    <w:rsid w:val="00DF6A11"/>
    <w:rsid w:val="00DF72EE"/>
    <w:rsid w:val="00DF7BC0"/>
    <w:rsid w:val="00DF7D4A"/>
    <w:rsid w:val="00E013C6"/>
    <w:rsid w:val="00E01888"/>
    <w:rsid w:val="00E01D4F"/>
    <w:rsid w:val="00E01D87"/>
    <w:rsid w:val="00E03E57"/>
    <w:rsid w:val="00E043AF"/>
    <w:rsid w:val="00E04B87"/>
    <w:rsid w:val="00E07014"/>
    <w:rsid w:val="00E07A4B"/>
    <w:rsid w:val="00E10B0A"/>
    <w:rsid w:val="00E111EA"/>
    <w:rsid w:val="00E11C0D"/>
    <w:rsid w:val="00E11C1E"/>
    <w:rsid w:val="00E11D41"/>
    <w:rsid w:val="00E1213E"/>
    <w:rsid w:val="00E12431"/>
    <w:rsid w:val="00E12EE9"/>
    <w:rsid w:val="00E13A46"/>
    <w:rsid w:val="00E147E7"/>
    <w:rsid w:val="00E15148"/>
    <w:rsid w:val="00E15F63"/>
    <w:rsid w:val="00E168FA"/>
    <w:rsid w:val="00E179D3"/>
    <w:rsid w:val="00E20491"/>
    <w:rsid w:val="00E208BE"/>
    <w:rsid w:val="00E211C4"/>
    <w:rsid w:val="00E21A74"/>
    <w:rsid w:val="00E21BC1"/>
    <w:rsid w:val="00E21BCB"/>
    <w:rsid w:val="00E21BF3"/>
    <w:rsid w:val="00E22AB0"/>
    <w:rsid w:val="00E22DA1"/>
    <w:rsid w:val="00E22F12"/>
    <w:rsid w:val="00E233A2"/>
    <w:rsid w:val="00E23651"/>
    <w:rsid w:val="00E23C1A"/>
    <w:rsid w:val="00E23D3E"/>
    <w:rsid w:val="00E25AF1"/>
    <w:rsid w:val="00E265E1"/>
    <w:rsid w:val="00E300AB"/>
    <w:rsid w:val="00E30278"/>
    <w:rsid w:val="00E3124D"/>
    <w:rsid w:val="00E31864"/>
    <w:rsid w:val="00E319C9"/>
    <w:rsid w:val="00E32000"/>
    <w:rsid w:val="00E321FB"/>
    <w:rsid w:val="00E323A1"/>
    <w:rsid w:val="00E325A8"/>
    <w:rsid w:val="00E33117"/>
    <w:rsid w:val="00E3313B"/>
    <w:rsid w:val="00E33216"/>
    <w:rsid w:val="00E3409F"/>
    <w:rsid w:val="00E34234"/>
    <w:rsid w:val="00E34EFC"/>
    <w:rsid w:val="00E352DA"/>
    <w:rsid w:val="00E361F9"/>
    <w:rsid w:val="00E36809"/>
    <w:rsid w:val="00E37584"/>
    <w:rsid w:val="00E377C7"/>
    <w:rsid w:val="00E37A0C"/>
    <w:rsid w:val="00E409B7"/>
    <w:rsid w:val="00E416EE"/>
    <w:rsid w:val="00E4370B"/>
    <w:rsid w:val="00E44BD1"/>
    <w:rsid w:val="00E45BFA"/>
    <w:rsid w:val="00E460EB"/>
    <w:rsid w:val="00E479EC"/>
    <w:rsid w:val="00E47F4A"/>
    <w:rsid w:val="00E5011B"/>
    <w:rsid w:val="00E5080D"/>
    <w:rsid w:val="00E51647"/>
    <w:rsid w:val="00E51AC7"/>
    <w:rsid w:val="00E51E1C"/>
    <w:rsid w:val="00E51FC3"/>
    <w:rsid w:val="00E52C86"/>
    <w:rsid w:val="00E52F01"/>
    <w:rsid w:val="00E5309E"/>
    <w:rsid w:val="00E53DFD"/>
    <w:rsid w:val="00E544AB"/>
    <w:rsid w:val="00E55E12"/>
    <w:rsid w:val="00E55EEE"/>
    <w:rsid w:val="00E564D9"/>
    <w:rsid w:val="00E5683A"/>
    <w:rsid w:val="00E57229"/>
    <w:rsid w:val="00E6043A"/>
    <w:rsid w:val="00E60C6D"/>
    <w:rsid w:val="00E60DF0"/>
    <w:rsid w:val="00E6185F"/>
    <w:rsid w:val="00E61C35"/>
    <w:rsid w:val="00E62245"/>
    <w:rsid w:val="00E62F3D"/>
    <w:rsid w:val="00E63128"/>
    <w:rsid w:val="00E638BC"/>
    <w:rsid w:val="00E6397D"/>
    <w:rsid w:val="00E639A7"/>
    <w:rsid w:val="00E63CEE"/>
    <w:rsid w:val="00E63D79"/>
    <w:rsid w:val="00E64311"/>
    <w:rsid w:val="00E6449A"/>
    <w:rsid w:val="00E64A7B"/>
    <w:rsid w:val="00E6635B"/>
    <w:rsid w:val="00E66F49"/>
    <w:rsid w:val="00E67675"/>
    <w:rsid w:val="00E67C7E"/>
    <w:rsid w:val="00E700F5"/>
    <w:rsid w:val="00E7075D"/>
    <w:rsid w:val="00E7219B"/>
    <w:rsid w:val="00E723EE"/>
    <w:rsid w:val="00E72ACE"/>
    <w:rsid w:val="00E736DD"/>
    <w:rsid w:val="00E74BB5"/>
    <w:rsid w:val="00E758A2"/>
    <w:rsid w:val="00E76335"/>
    <w:rsid w:val="00E76501"/>
    <w:rsid w:val="00E77942"/>
    <w:rsid w:val="00E8063A"/>
    <w:rsid w:val="00E81308"/>
    <w:rsid w:val="00E818E7"/>
    <w:rsid w:val="00E83D78"/>
    <w:rsid w:val="00E84393"/>
    <w:rsid w:val="00E84A82"/>
    <w:rsid w:val="00E84E77"/>
    <w:rsid w:val="00E86B1E"/>
    <w:rsid w:val="00E86E2C"/>
    <w:rsid w:val="00E870B2"/>
    <w:rsid w:val="00E879F4"/>
    <w:rsid w:val="00E87E8F"/>
    <w:rsid w:val="00E902CD"/>
    <w:rsid w:val="00E9074E"/>
    <w:rsid w:val="00E90985"/>
    <w:rsid w:val="00E909CC"/>
    <w:rsid w:val="00E911E0"/>
    <w:rsid w:val="00E91863"/>
    <w:rsid w:val="00E91B66"/>
    <w:rsid w:val="00E92242"/>
    <w:rsid w:val="00E92FA4"/>
    <w:rsid w:val="00E93A2B"/>
    <w:rsid w:val="00E94694"/>
    <w:rsid w:val="00E94F10"/>
    <w:rsid w:val="00E9666D"/>
    <w:rsid w:val="00E9684B"/>
    <w:rsid w:val="00E96B03"/>
    <w:rsid w:val="00E96FB1"/>
    <w:rsid w:val="00EA03BB"/>
    <w:rsid w:val="00EA0405"/>
    <w:rsid w:val="00EA1268"/>
    <w:rsid w:val="00EA145E"/>
    <w:rsid w:val="00EA254D"/>
    <w:rsid w:val="00EA3079"/>
    <w:rsid w:val="00EA3F0B"/>
    <w:rsid w:val="00EA45C9"/>
    <w:rsid w:val="00EA5288"/>
    <w:rsid w:val="00EA539B"/>
    <w:rsid w:val="00EA5D2F"/>
    <w:rsid w:val="00EA5D9E"/>
    <w:rsid w:val="00EA64E4"/>
    <w:rsid w:val="00EA67B6"/>
    <w:rsid w:val="00EA69E9"/>
    <w:rsid w:val="00EA6A58"/>
    <w:rsid w:val="00EA71F3"/>
    <w:rsid w:val="00EA77D9"/>
    <w:rsid w:val="00EA7E2F"/>
    <w:rsid w:val="00EB0690"/>
    <w:rsid w:val="00EB0B76"/>
    <w:rsid w:val="00EB0EF2"/>
    <w:rsid w:val="00EB11EA"/>
    <w:rsid w:val="00EB14B1"/>
    <w:rsid w:val="00EB1FBE"/>
    <w:rsid w:val="00EB235C"/>
    <w:rsid w:val="00EB2B09"/>
    <w:rsid w:val="00EB2DF3"/>
    <w:rsid w:val="00EB3BE1"/>
    <w:rsid w:val="00EB5EFC"/>
    <w:rsid w:val="00EB6801"/>
    <w:rsid w:val="00EB6FDA"/>
    <w:rsid w:val="00EB709B"/>
    <w:rsid w:val="00EC011A"/>
    <w:rsid w:val="00EC1445"/>
    <w:rsid w:val="00EC1DDC"/>
    <w:rsid w:val="00EC1F79"/>
    <w:rsid w:val="00EC2D59"/>
    <w:rsid w:val="00EC354D"/>
    <w:rsid w:val="00EC3A64"/>
    <w:rsid w:val="00EC3FAE"/>
    <w:rsid w:val="00EC427A"/>
    <w:rsid w:val="00EC505C"/>
    <w:rsid w:val="00EC5A06"/>
    <w:rsid w:val="00EC65CD"/>
    <w:rsid w:val="00EC784C"/>
    <w:rsid w:val="00EC799B"/>
    <w:rsid w:val="00ED021D"/>
    <w:rsid w:val="00ED081D"/>
    <w:rsid w:val="00ED0E62"/>
    <w:rsid w:val="00ED1327"/>
    <w:rsid w:val="00ED18DD"/>
    <w:rsid w:val="00ED1BF7"/>
    <w:rsid w:val="00ED2072"/>
    <w:rsid w:val="00ED5425"/>
    <w:rsid w:val="00ED5661"/>
    <w:rsid w:val="00ED5773"/>
    <w:rsid w:val="00ED58C6"/>
    <w:rsid w:val="00ED61E6"/>
    <w:rsid w:val="00ED663A"/>
    <w:rsid w:val="00ED6F8C"/>
    <w:rsid w:val="00ED7B2A"/>
    <w:rsid w:val="00EE008B"/>
    <w:rsid w:val="00EE0474"/>
    <w:rsid w:val="00EE0B32"/>
    <w:rsid w:val="00EE1660"/>
    <w:rsid w:val="00EE1C92"/>
    <w:rsid w:val="00EE1D2A"/>
    <w:rsid w:val="00EE225B"/>
    <w:rsid w:val="00EE2940"/>
    <w:rsid w:val="00EE31B6"/>
    <w:rsid w:val="00EE3CA2"/>
    <w:rsid w:val="00EE3EF0"/>
    <w:rsid w:val="00EE4129"/>
    <w:rsid w:val="00EE436B"/>
    <w:rsid w:val="00EE4807"/>
    <w:rsid w:val="00EE480B"/>
    <w:rsid w:val="00EE482B"/>
    <w:rsid w:val="00EE5B88"/>
    <w:rsid w:val="00EE609A"/>
    <w:rsid w:val="00EE644E"/>
    <w:rsid w:val="00EE7427"/>
    <w:rsid w:val="00EE764A"/>
    <w:rsid w:val="00EE7EA0"/>
    <w:rsid w:val="00EF07E7"/>
    <w:rsid w:val="00EF0A4D"/>
    <w:rsid w:val="00EF3526"/>
    <w:rsid w:val="00EF4DCD"/>
    <w:rsid w:val="00EF59CE"/>
    <w:rsid w:val="00EF6A15"/>
    <w:rsid w:val="00EF6E16"/>
    <w:rsid w:val="00EF7279"/>
    <w:rsid w:val="00EF7797"/>
    <w:rsid w:val="00F000A5"/>
    <w:rsid w:val="00F00349"/>
    <w:rsid w:val="00F00F02"/>
    <w:rsid w:val="00F034D6"/>
    <w:rsid w:val="00F03F08"/>
    <w:rsid w:val="00F04787"/>
    <w:rsid w:val="00F05F1E"/>
    <w:rsid w:val="00F07138"/>
    <w:rsid w:val="00F071F5"/>
    <w:rsid w:val="00F0720D"/>
    <w:rsid w:val="00F102F5"/>
    <w:rsid w:val="00F103B4"/>
    <w:rsid w:val="00F10766"/>
    <w:rsid w:val="00F110B6"/>
    <w:rsid w:val="00F11EDE"/>
    <w:rsid w:val="00F128B1"/>
    <w:rsid w:val="00F12906"/>
    <w:rsid w:val="00F12A26"/>
    <w:rsid w:val="00F13EF9"/>
    <w:rsid w:val="00F147E3"/>
    <w:rsid w:val="00F14A6F"/>
    <w:rsid w:val="00F14E12"/>
    <w:rsid w:val="00F150C1"/>
    <w:rsid w:val="00F17192"/>
    <w:rsid w:val="00F17449"/>
    <w:rsid w:val="00F17D8E"/>
    <w:rsid w:val="00F20DBC"/>
    <w:rsid w:val="00F20E36"/>
    <w:rsid w:val="00F2141B"/>
    <w:rsid w:val="00F216C0"/>
    <w:rsid w:val="00F2174F"/>
    <w:rsid w:val="00F23E59"/>
    <w:rsid w:val="00F24849"/>
    <w:rsid w:val="00F248D6"/>
    <w:rsid w:val="00F257D3"/>
    <w:rsid w:val="00F26FF0"/>
    <w:rsid w:val="00F27B62"/>
    <w:rsid w:val="00F30F0F"/>
    <w:rsid w:val="00F31300"/>
    <w:rsid w:val="00F3164C"/>
    <w:rsid w:val="00F319C1"/>
    <w:rsid w:val="00F319E1"/>
    <w:rsid w:val="00F322E7"/>
    <w:rsid w:val="00F33BA7"/>
    <w:rsid w:val="00F33F85"/>
    <w:rsid w:val="00F347E4"/>
    <w:rsid w:val="00F34EDD"/>
    <w:rsid w:val="00F401A8"/>
    <w:rsid w:val="00F40C7D"/>
    <w:rsid w:val="00F4234B"/>
    <w:rsid w:val="00F43D3D"/>
    <w:rsid w:val="00F443E6"/>
    <w:rsid w:val="00F444E1"/>
    <w:rsid w:val="00F445DA"/>
    <w:rsid w:val="00F44710"/>
    <w:rsid w:val="00F44B5E"/>
    <w:rsid w:val="00F4521C"/>
    <w:rsid w:val="00F45CC8"/>
    <w:rsid w:val="00F464AD"/>
    <w:rsid w:val="00F46A94"/>
    <w:rsid w:val="00F47510"/>
    <w:rsid w:val="00F507F4"/>
    <w:rsid w:val="00F51337"/>
    <w:rsid w:val="00F52456"/>
    <w:rsid w:val="00F5295C"/>
    <w:rsid w:val="00F531EE"/>
    <w:rsid w:val="00F5424E"/>
    <w:rsid w:val="00F54EC4"/>
    <w:rsid w:val="00F5514B"/>
    <w:rsid w:val="00F60752"/>
    <w:rsid w:val="00F612F5"/>
    <w:rsid w:val="00F61949"/>
    <w:rsid w:val="00F62422"/>
    <w:rsid w:val="00F629D6"/>
    <w:rsid w:val="00F62D0B"/>
    <w:rsid w:val="00F62E75"/>
    <w:rsid w:val="00F63493"/>
    <w:rsid w:val="00F63858"/>
    <w:rsid w:val="00F63A92"/>
    <w:rsid w:val="00F64381"/>
    <w:rsid w:val="00F647D9"/>
    <w:rsid w:val="00F65030"/>
    <w:rsid w:val="00F65D6D"/>
    <w:rsid w:val="00F66027"/>
    <w:rsid w:val="00F662F6"/>
    <w:rsid w:val="00F66436"/>
    <w:rsid w:val="00F674E0"/>
    <w:rsid w:val="00F7033B"/>
    <w:rsid w:val="00F70464"/>
    <w:rsid w:val="00F70A1C"/>
    <w:rsid w:val="00F70E25"/>
    <w:rsid w:val="00F72C06"/>
    <w:rsid w:val="00F72D8B"/>
    <w:rsid w:val="00F72D9F"/>
    <w:rsid w:val="00F72DDE"/>
    <w:rsid w:val="00F738DC"/>
    <w:rsid w:val="00F74286"/>
    <w:rsid w:val="00F758F8"/>
    <w:rsid w:val="00F759E0"/>
    <w:rsid w:val="00F76AB3"/>
    <w:rsid w:val="00F76B7D"/>
    <w:rsid w:val="00F77E10"/>
    <w:rsid w:val="00F8010C"/>
    <w:rsid w:val="00F80E56"/>
    <w:rsid w:val="00F812FE"/>
    <w:rsid w:val="00F81FC6"/>
    <w:rsid w:val="00F8298A"/>
    <w:rsid w:val="00F830D6"/>
    <w:rsid w:val="00F83A70"/>
    <w:rsid w:val="00F846D8"/>
    <w:rsid w:val="00F84FD9"/>
    <w:rsid w:val="00F8520D"/>
    <w:rsid w:val="00F85C66"/>
    <w:rsid w:val="00F85EB6"/>
    <w:rsid w:val="00F865C1"/>
    <w:rsid w:val="00F86BBD"/>
    <w:rsid w:val="00F9077B"/>
    <w:rsid w:val="00F91060"/>
    <w:rsid w:val="00F9153B"/>
    <w:rsid w:val="00F924FD"/>
    <w:rsid w:val="00F92732"/>
    <w:rsid w:val="00F928D0"/>
    <w:rsid w:val="00F92B0A"/>
    <w:rsid w:val="00F92E4B"/>
    <w:rsid w:val="00F9395D"/>
    <w:rsid w:val="00F93E5D"/>
    <w:rsid w:val="00F944C4"/>
    <w:rsid w:val="00F948AD"/>
    <w:rsid w:val="00F948D4"/>
    <w:rsid w:val="00F95636"/>
    <w:rsid w:val="00F95680"/>
    <w:rsid w:val="00F959A4"/>
    <w:rsid w:val="00F965D3"/>
    <w:rsid w:val="00F966F5"/>
    <w:rsid w:val="00F96E3E"/>
    <w:rsid w:val="00F97164"/>
    <w:rsid w:val="00F97251"/>
    <w:rsid w:val="00FA0378"/>
    <w:rsid w:val="00FA1D06"/>
    <w:rsid w:val="00FA1EA5"/>
    <w:rsid w:val="00FA25E8"/>
    <w:rsid w:val="00FA3450"/>
    <w:rsid w:val="00FA3984"/>
    <w:rsid w:val="00FA3F52"/>
    <w:rsid w:val="00FA46DF"/>
    <w:rsid w:val="00FA481A"/>
    <w:rsid w:val="00FA4ADC"/>
    <w:rsid w:val="00FA4D01"/>
    <w:rsid w:val="00FA52C3"/>
    <w:rsid w:val="00FA6A19"/>
    <w:rsid w:val="00FA6AC5"/>
    <w:rsid w:val="00FA6C80"/>
    <w:rsid w:val="00FB0991"/>
    <w:rsid w:val="00FB10DC"/>
    <w:rsid w:val="00FB1146"/>
    <w:rsid w:val="00FB13D0"/>
    <w:rsid w:val="00FB16C7"/>
    <w:rsid w:val="00FB1821"/>
    <w:rsid w:val="00FB22F2"/>
    <w:rsid w:val="00FB2FC9"/>
    <w:rsid w:val="00FB3510"/>
    <w:rsid w:val="00FB380A"/>
    <w:rsid w:val="00FB39C5"/>
    <w:rsid w:val="00FB401B"/>
    <w:rsid w:val="00FB5AF2"/>
    <w:rsid w:val="00FB5C95"/>
    <w:rsid w:val="00FB7274"/>
    <w:rsid w:val="00FB7918"/>
    <w:rsid w:val="00FC1547"/>
    <w:rsid w:val="00FC1C03"/>
    <w:rsid w:val="00FC240D"/>
    <w:rsid w:val="00FC24D3"/>
    <w:rsid w:val="00FC2CBF"/>
    <w:rsid w:val="00FC33BD"/>
    <w:rsid w:val="00FC36FB"/>
    <w:rsid w:val="00FC42DE"/>
    <w:rsid w:val="00FC4A26"/>
    <w:rsid w:val="00FC4A58"/>
    <w:rsid w:val="00FC4C08"/>
    <w:rsid w:val="00FC5247"/>
    <w:rsid w:val="00FC53A5"/>
    <w:rsid w:val="00FC5BB1"/>
    <w:rsid w:val="00FC65D3"/>
    <w:rsid w:val="00FC6D5C"/>
    <w:rsid w:val="00FC73AA"/>
    <w:rsid w:val="00FC77D5"/>
    <w:rsid w:val="00FC7BF7"/>
    <w:rsid w:val="00FD05FB"/>
    <w:rsid w:val="00FD0690"/>
    <w:rsid w:val="00FD0A86"/>
    <w:rsid w:val="00FD0FAE"/>
    <w:rsid w:val="00FD20D5"/>
    <w:rsid w:val="00FD21FC"/>
    <w:rsid w:val="00FD2596"/>
    <w:rsid w:val="00FD2FFE"/>
    <w:rsid w:val="00FD4696"/>
    <w:rsid w:val="00FD5613"/>
    <w:rsid w:val="00FD5C76"/>
    <w:rsid w:val="00FD71FE"/>
    <w:rsid w:val="00FD77A9"/>
    <w:rsid w:val="00FD7992"/>
    <w:rsid w:val="00FD7D58"/>
    <w:rsid w:val="00FE0685"/>
    <w:rsid w:val="00FE13BE"/>
    <w:rsid w:val="00FE17D0"/>
    <w:rsid w:val="00FE19C9"/>
    <w:rsid w:val="00FE1EF9"/>
    <w:rsid w:val="00FE2A27"/>
    <w:rsid w:val="00FE2C69"/>
    <w:rsid w:val="00FE2E3B"/>
    <w:rsid w:val="00FE34D4"/>
    <w:rsid w:val="00FE3CF0"/>
    <w:rsid w:val="00FE3F2E"/>
    <w:rsid w:val="00FE47AF"/>
    <w:rsid w:val="00FE4919"/>
    <w:rsid w:val="00FE4DEC"/>
    <w:rsid w:val="00FE5AF3"/>
    <w:rsid w:val="00FE6E8F"/>
    <w:rsid w:val="00FE736E"/>
    <w:rsid w:val="00FF0EB2"/>
    <w:rsid w:val="00FF0F5C"/>
    <w:rsid w:val="00FF2B0B"/>
    <w:rsid w:val="00FF2FD3"/>
    <w:rsid w:val="00FF31C2"/>
    <w:rsid w:val="00FF32A4"/>
    <w:rsid w:val="00FF376F"/>
    <w:rsid w:val="00FF44C7"/>
    <w:rsid w:val="00FF47C3"/>
    <w:rsid w:val="00FF4FD5"/>
    <w:rsid w:val="00FF5BB5"/>
    <w:rsid w:val="00FF62CA"/>
    <w:rsid w:val="00FF7906"/>
    <w:rsid w:val="00FF79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B6B9"/>
  <w15:docId w15:val="{190EB039-8356-428C-9E26-9A223371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84"/>
  </w:style>
  <w:style w:type="paragraph" w:styleId="Ttulo1">
    <w:name w:val="heading 1"/>
    <w:basedOn w:val="Normal"/>
    <w:link w:val="Ttulo1Char"/>
    <w:uiPriority w:val="9"/>
    <w:qFormat/>
    <w:rsid w:val="00BA53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E23D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E02B3"/>
    <w:pPr>
      <w:keepNext/>
      <w:keepLines/>
      <w:spacing w:before="200" w:after="0"/>
      <w:outlineLvl w:val="2"/>
    </w:pPr>
    <w:rPr>
      <w:rFonts w:asciiTheme="majorHAnsi" w:eastAsiaTheme="majorEastAsia" w:hAnsiTheme="majorHAnsi" w:cstheme="majorBidi"/>
      <w:b/>
      <w:bCs/>
      <w:color w:val="4F81BD" w:themeColor="accent1"/>
    </w:rPr>
  </w:style>
  <w:style w:type="paragraph" w:styleId="Ttulo9">
    <w:name w:val="heading 9"/>
    <w:basedOn w:val="Normal"/>
    <w:next w:val="Normal"/>
    <w:link w:val="Ttulo9Char"/>
    <w:uiPriority w:val="9"/>
    <w:semiHidden/>
    <w:unhideWhenUsed/>
    <w:qFormat/>
    <w:rsid w:val="006246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E5936"/>
    <w:rPr>
      <w:color w:val="0000FF" w:themeColor="hyperlink"/>
      <w:u w:val="single"/>
    </w:rPr>
  </w:style>
  <w:style w:type="paragraph" w:styleId="PargrafodaLista">
    <w:name w:val="List Paragraph"/>
    <w:basedOn w:val="Normal"/>
    <w:uiPriority w:val="34"/>
    <w:qFormat/>
    <w:rsid w:val="00CE5936"/>
    <w:pPr>
      <w:ind w:left="720"/>
      <w:contextualSpacing/>
    </w:pPr>
  </w:style>
  <w:style w:type="paragraph" w:styleId="Textodebalo">
    <w:name w:val="Balloon Text"/>
    <w:basedOn w:val="Normal"/>
    <w:link w:val="TextodebaloChar"/>
    <w:uiPriority w:val="99"/>
    <w:semiHidden/>
    <w:unhideWhenUsed/>
    <w:rsid w:val="005C1E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1E0C"/>
    <w:rPr>
      <w:rFonts w:ascii="Tahoma" w:hAnsi="Tahoma" w:cs="Tahoma"/>
      <w:sz w:val="16"/>
      <w:szCs w:val="16"/>
    </w:rPr>
  </w:style>
  <w:style w:type="character" w:customStyle="1" w:styleId="Ttulo1Char">
    <w:name w:val="Título 1 Char"/>
    <w:basedOn w:val="Fontepargpadro"/>
    <w:link w:val="Ttulo1"/>
    <w:uiPriority w:val="9"/>
    <w:rsid w:val="00BA531A"/>
    <w:rPr>
      <w:rFonts w:ascii="Times New Roman" w:eastAsia="Times New Roman" w:hAnsi="Times New Roman" w:cs="Times New Roman"/>
      <w:b/>
      <w:bCs/>
      <w:kern w:val="36"/>
      <w:sz w:val="48"/>
      <w:szCs w:val="48"/>
      <w:lang w:eastAsia="pt-BR"/>
    </w:rPr>
  </w:style>
  <w:style w:type="paragraph" w:customStyle="1" w:styleId="Texto1">
    <w:name w:val="Texto 1"/>
    <w:basedOn w:val="Normal"/>
    <w:qFormat/>
    <w:rsid w:val="00660AA4"/>
    <w:pPr>
      <w:spacing w:after="0" w:line="360" w:lineRule="auto"/>
      <w:jc w:val="both"/>
    </w:pPr>
    <w:rPr>
      <w:rFonts w:ascii="Times New Roman" w:eastAsiaTheme="minorEastAsia" w:hAnsi="Times New Roman"/>
      <w:sz w:val="24"/>
      <w:lang w:eastAsia="pt-BR"/>
    </w:rPr>
  </w:style>
  <w:style w:type="paragraph" w:styleId="SemEspaamento">
    <w:name w:val="No Spacing"/>
    <w:uiPriority w:val="1"/>
    <w:qFormat/>
    <w:rsid w:val="00660AA4"/>
    <w:pPr>
      <w:spacing w:after="0" w:line="240" w:lineRule="auto"/>
    </w:pPr>
    <w:rPr>
      <w:rFonts w:eastAsiaTheme="minorEastAsia"/>
      <w:lang w:eastAsia="pt-BR"/>
    </w:rPr>
  </w:style>
  <w:style w:type="paragraph" w:styleId="Rodap">
    <w:name w:val="footer"/>
    <w:basedOn w:val="Normal"/>
    <w:link w:val="RodapChar"/>
    <w:uiPriority w:val="99"/>
    <w:unhideWhenUsed/>
    <w:rsid w:val="00660AA4"/>
    <w:pPr>
      <w:tabs>
        <w:tab w:val="center" w:pos="4252"/>
        <w:tab w:val="right" w:pos="8504"/>
      </w:tabs>
      <w:spacing w:after="0" w:line="240" w:lineRule="auto"/>
      <w:jc w:val="both"/>
    </w:pPr>
    <w:rPr>
      <w:rFonts w:ascii="Times New Roman" w:eastAsiaTheme="minorEastAsia" w:hAnsi="Times New Roman"/>
      <w:sz w:val="24"/>
      <w:lang w:eastAsia="pt-BR"/>
    </w:rPr>
  </w:style>
  <w:style w:type="character" w:customStyle="1" w:styleId="RodapChar">
    <w:name w:val="Rodapé Char"/>
    <w:basedOn w:val="Fontepargpadro"/>
    <w:link w:val="Rodap"/>
    <w:uiPriority w:val="99"/>
    <w:rsid w:val="00660AA4"/>
    <w:rPr>
      <w:rFonts w:ascii="Times New Roman" w:eastAsiaTheme="minorEastAsia" w:hAnsi="Times New Roman"/>
      <w:sz w:val="24"/>
      <w:lang w:eastAsia="pt-BR"/>
    </w:rPr>
  </w:style>
  <w:style w:type="paragraph" w:customStyle="1" w:styleId="Recuodecorpodetexto32">
    <w:name w:val="Recuo de corpo de texto 32"/>
    <w:basedOn w:val="Normal"/>
    <w:rsid w:val="00F63858"/>
    <w:pPr>
      <w:suppressAutoHyphens/>
      <w:spacing w:after="0" w:line="360" w:lineRule="auto"/>
      <w:ind w:left="3697"/>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59"/>
    <w:rsid w:val="0044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uiPriority w:val="60"/>
    <w:rsid w:val="004442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ontepargpadro"/>
    <w:rsid w:val="00BE2668"/>
  </w:style>
  <w:style w:type="character" w:customStyle="1" w:styleId="Ttulo3Char">
    <w:name w:val="Título 3 Char"/>
    <w:basedOn w:val="Fontepargpadro"/>
    <w:link w:val="Ttulo3"/>
    <w:uiPriority w:val="9"/>
    <w:rsid w:val="008E02B3"/>
    <w:rPr>
      <w:rFonts w:asciiTheme="majorHAnsi" w:eastAsiaTheme="majorEastAsia" w:hAnsiTheme="majorHAnsi" w:cstheme="majorBidi"/>
      <w:b/>
      <w:bCs/>
      <w:color w:val="4F81BD" w:themeColor="accent1"/>
    </w:rPr>
  </w:style>
  <w:style w:type="character" w:customStyle="1" w:styleId="collapsetext">
    <w:name w:val="collapsetext"/>
    <w:basedOn w:val="Fontepargpadro"/>
    <w:rsid w:val="00D9172A"/>
  </w:style>
  <w:style w:type="character" w:customStyle="1" w:styleId="showinfo">
    <w:name w:val="showinfo"/>
    <w:basedOn w:val="Fontepargpadro"/>
    <w:rsid w:val="00D9172A"/>
  </w:style>
  <w:style w:type="paragraph" w:styleId="Cabealho">
    <w:name w:val="header"/>
    <w:basedOn w:val="Normal"/>
    <w:link w:val="CabealhoChar"/>
    <w:uiPriority w:val="99"/>
    <w:unhideWhenUsed/>
    <w:rsid w:val="002644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420"/>
  </w:style>
  <w:style w:type="character" w:customStyle="1" w:styleId="Ttulo2Char">
    <w:name w:val="Título 2 Char"/>
    <w:basedOn w:val="Fontepargpadro"/>
    <w:link w:val="Ttulo2"/>
    <w:uiPriority w:val="9"/>
    <w:semiHidden/>
    <w:rsid w:val="00E23D3E"/>
    <w:rPr>
      <w:rFonts w:asciiTheme="majorHAnsi" w:eastAsiaTheme="majorEastAsia" w:hAnsiTheme="majorHAnsi" w:cstheme="majorBidi"/>
      <w:b/>
      <w:bCs/>
      <w:color w:val="4F81BD" w:themeColor="accent1"/>
      <w:sz w:val="26"/>
      <w:szCs w:val="26"/>
    </w:rPr>
  </w:style>
  <w:style w:type="paragraph" w:customStyle="1" w:styleId="Default">
    <w:name w:val="Default"/>
    <w:rsid w:val="002939BB"/>
    <w:pPr>
      <w:autoSpaceDE w:val="0"/>
      <w:autoSpaceDN w:val="0"/>
      <w:adjustRightInd w:val="0"/>
      <w:spacing w:after="0" w:line="240" w:lineRule="auto"/>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425F0B"/>
    <w:rPr>
      <w:color w:val="808080"/>
    </w:rPr>
  </w:style>
  <w:style w:type="paragraph" w:customStyle="1" w:styleId="xmsonormal">
    <w:name w:val="x_msonormal"/>
    <w:basedOn w:val="Normal"/>
    <w:rsid w:val="001111E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SombreamentoClaro2">
    <w:name w:val="Sombreamento Claro2"/>
    <w:basedOn w:val="Tabelanormal"/>
    <w:uiPriority w:val="60"/>
    <w:rsid w:val="000F32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rio">
    <w:name w:val="annotation reference"/>
    <w:basedOn w:val="Fontepargpadro"/>
    <w:uiPriority w:val="99"/>
    <w:semiHidden/>
    <w:unhideWhenUsed/>
    <w:rsid w:val="000E2029"/>
    <w:rPr>
      <w:sz w:val="16"/>
      <w:szCs w:val="16"/>
    </w:rPr>
  </w:style>
  <w:style w:type="paragraph" w:styleId="Textodecomentrio">
    <w:name w:val="annotation text"/>
    <w:basedOn w:val="Normal"/>
    <w:link w:val="TextodecomentrioChar"/>
    <w:uiPriority w:val="99"/>
    <w:semiHidden/>
    <w:unhideWhenUsed/>
    <w:rsid w:val="000E2029"/>
    <w:pPr>
      <w:spacing w:line="240" w:lineRule="auto"/>
    </w:pPr>
    <w:rPr>
      <w:sz w:val="20"/>
      <w:szCs w:val="20"/>
    </w:rPr>
  </w:style>
  <w:style w:type="character" w:customStyle="1" w:styleId="TextodecomentrioChar">
    <w:name w:val="Texto de comentário Char"/>
    <w:basedOn w:val="Fontepargpadro"/>
    <w:link w:val="Textodecomentrio"/>
    <w:uiPriority w:val="99"/>
    <w:rsid w:val="000E2029"/>
    <w:rPr>
      <w:sz w:val="20"/>
      <w:szCs w:val="20"/>
    </w:rPr>
  </w:style>
  <w:style w:type="paragraph" w:styleId="Assuntodocomentrio">
    <w:name w:val="annotation subject"/>
    <w:basedOn w:val="Textodecomentrio"/>
    <w:next w:val="Textodecomentrio"/>
    <w:link w:val="AssuntodocomentrioChar"/>
    <w:uiPriority w:val="99"/>
    <w:semiHidden/>
    <w:unhideWhenUsed/>
    <w:rsid w:val="000E2029"/>
    <w:rPr>
      <w:b/>
      <w:bCs/>
    </w:rPr>
  </w:style>
  <w:style w:type="character" w:customStyle="1" w:styleId="AssuntodocomentrioChar">
    <w:name w:val="Assunto do comentário Char"/>
    <w:basedOn w:val="TextodecomentrioChar"/>
    <w:link w:val="Assuntodocomentrio"/>
    <w:uiPriority w:val="99"/>
    <w:semiHidden/>
    <w:rsid w:val="000E2029"/>
    <w:rPr>
      <w:b/>
      <w:bCs/>
      <w:sz w:val="20"/>
      <w:szCs w:val="20"/>
    </w:rPr>
  </w:style>
  <w:style w:type="paragraph" w:styleId="Reviso">
    <w:name w:val="Revision"/>
    <w:hidden/>
    <w:uiPriority w:val="99"/>
    <w:semiHidden/>
    <w:rsid w:val="000E2029"/>
    <w:pPr>
      <w:spacing w:after="0" w:line="240" w:lineRule="auto"/>
    </w:pPr>
  </w:style>
  <w:style w:type="character" w:customStyle="1" w:styleId="searchword">
    <w:name w:val="searchword"/>
    <w:basedOn w:val="Fontepargpadro"/>
    <w:rsid w:val="002E3C90"/>
  </w:style>
  <w:style w:type="character" w:customStyle="1" w:styleId="exlresultdetails">
    <w:name w:val="exlresultdetails"/>
    <w:basedOn w:val="Fontepargpadro"/>
    <w:rsid w:val="002E3C90"/>
  </w:style>
  <w:style w:type="character" w:customStyle="1" w:styleId="st">
    <w:name w:val="st"/>
    <w:basedOn w:val="Fontepargpadro"/>
    <w:rsid w:val="0025037B"/>
  </w:style>
  <w:style w:type="paragraph" w:styleId="Textodenotaderodap">
    <w:name w:val="footnote text"/>
    <w:basedOn w:val="Normal"/>
    <w:link w:val="TextodenotaderodapChar"/>
    <w:uiPriority w:val="99"/>
    <w:semiHidden/>
    <w:unhideWhenUsed/>
    <w:rsid w:val="00B34F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4FC3"/>
    <w:rPr>
      <w:sz w:val="20"/>
      <w:szCs w:val="20"/>
    </w:rPr>
  </w:style>
  <w:style w:type="character" w:styleId="Refdenotaderodap">
    <w:name w:val="footnote reference"/>
    <w:basedOn w:val="Fontepargpadro"/>
    <w:uiPriority w:val="99"/>
    <w:semiHidden/>
    <w:unhideWhenUsed/>
    <w:rsid w:val="00B34FC3"/>
    <w:rPr>
      <w:vertAlign w:val="superscript"/>
    </w:rPr>
  </w:style>
  <w:style w:type="paragraph" w:styleId="Textodenotadefim">
    <w:name w:val="endnote text"/>
    <w:basedOn w:val="Normal"/>
    <w:link w:val="TextodenotadefimChar"/>
    <w:uiPriority w:val="99"/>
    <w:semiHidden/>
    <w:unhideWhenUsed/>
    <w:rsid w:val="009F007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F0072"/>
    <w:rPr>
      <w:sz w:val="20"/>
      <w:szCs w:val="20"/>
    </w:rPr>
  </w:style>
  <w:style w:type="character" w:styleId="Refdenotadefim">
    <w:name w:val="endnote reference"/>
    <w:basedOn w:val="Fontepargpadro"/>
    <w:uiPriority w:val="99"/>
    <w:semiHidden/>
    <w:unhideWhenUsed/>
    <w:rsid w:val="009F0072"/>
    <w:rPr>
      <w:vertAlign w:val="superscript"/>
    </w:rPr>
  </w:style>
  <w:style w:type="character" w:customStyle="1" w:styleId="NoSpacingChar">
    <w:name w:val="No Spacing Char"/>
    <w:aliases w:val="Sem espaçamento sem paráfragro Char"/>
    <w:link w:val="SemEspaamento1"/>
    <w:uiPriority w:val="99"/>
    <w:locked/>
    <w:rsid w:val="008E494D"/>
    <w:rPr>
      <w:rFonts w:ascii="Times New Roman" w:hAnsi="Times New Roman" w:cs="Times New Roman"/>
    </w:rPr>
  </w:style>
  <w:style w:type="paragraph" w:customStyle="1" w:styleId="SemEspaamento1">
    <w:name w:val="Sem Espaçamento1"/>
    <w:aliases w:val="Sem espaçamento sem paráfragro"/>
    <w:link w:val="NoSpacingChar"/>
    <w:uiPriority w:val="99"/>
    <w:rsid w:val="008E494D"/>
    <w:pPr>
      <w:spacing w:after="0" w:line="360" w:lineRule="auto"/>
      <w:jc w:val="both"/>
    </w:pPr>
    <w:rPr>
      <w:rFonts w:ascii="Times New Roman" w:hAnsi="Times New Roman" w:cs="Times New Roman"/>
    </w:rPr>
  </w:style>
  <w:style w:type="character" w:customStyle="1" w:styleId="CentrelizadosemafastamentoChar">
    <w:name w:val="Centrelizado sem afastamento Char"/>
    <w:basedOn w:val="NoSpacingChar"/>
    <w:link w:val="Centrelizadosemafastamento"/>
    <w:uiPriority w:val="99"/>
    <w:locked/>
    <w:rsid w:val="008E494D"/>
    <w:rPr>
      <w:rFonts w:ascii="Times New Roman" w:hAnsi="Times New Roman" w:cs="Times New Roman"/>
      <w:b/>
      <w:bCs/>
    </w:rPr>
  </w:style>
  <w:style w:type="paragraph" w:customStyle="1" w:styleId="Centrelizadosemafastamento">
    <w:name w:val="Centrelizado sem afastamento"/>
    <w:basedOn w:val="SemEspaamento1"/>
    <w:link w:val="CentrelizadosemafastamentoChar"/>
    <w:uiPriority w:val="99"/>
    <w:rsid w:val="008E494D"/>
    <w:pPr>
      <w:jc w:val="center"/>
    </w:pPr>
    <w:rPr>
      <w:b/>
      <w:bCs/>
    </w:rPr>
  </w:style>
  <w:style w:type="character" w:customStyle="1" w:styleId="RefChar">
    <w:name w:val="Ref Char"/>
    <w:link w:val="Ref"/>
    <w:uiPriority w:val="99"/>
    <w:locked/>
    <w:rsid w:val="008E494D"/>
    <w:rPr>
      <w:rFonts w:ascii="Times New Roman" w:hAnsi="Times New Roman" w:cs="Times New Roman"/>
      <w:sz w:val="24"/>
      <w:szCs w:val="24"/>
    </w:rPr>
  </w:style>
  <w:style w:type="paragraph" w:customStyle="1" w:styleId="Ref">
    <w:name w:val="Ref"/>
    <w:basedOn w:val="Normal"/>
    <w:link w:val="RefChar"/>
    <w:uiPriority w:val="99"/>
    <w:rsid w:val="008E494D"/>
    <w:pPr>
      <w:spacing w:after="0" w:line="240" w:lineRule="auto"/>
      <w:ind w:firstLine="567"/>
      <w:jc w:val="both"/>
    </w:pPr>
    <w:rPr>
      <w:rFonts w:ascii="Times New Roman" w:hAnsi="Times New Roman" w:cs="Times New Roman"/>
      <w:sz w:val="24"/>
      <w:szCs w:val="24"/>
    </w:rPr>
  </w:style>
  <w:style w:type="character" w:customStyle="1" w:styleId="DedicatriaChar">
    <w:name w:val="Dedicatória Char"/>
    <w:link w:val="Dedicatria"/>
    <w:uiPriority w:val="99"/>
    <w:locked/>
    <w:rsid w:val="008E494D"/>
    <w:rPr>
      <w:rFonts w:ascii="Times New Roman" w:hAnsi="Times New Roman" w:cs="Times New Roman"/>
      <w:sz w:val="24"/>
      <w:szCs w:val="24"/>
    </w:rPr>
  </w:style>
  <w:style w:type="paragraph" w:customStyle="1" w:styleId="Dedicatria">
    <w:name w:val="Dedicatória"/>
    <w:basedOn w:val="Normal"/>
    <w:link w:val="DedicatriaChar"/>
    <w:uiPriority w:val="99"/>
    <w:rsid w:val="008E494D"/>
    <w:pPr>
      <w:spacing w:after="0" w:line="360" w:lineRule="auto"/>
      <w:ind w:left="4536" w:firstLine="567"/>
      <w:jc w:val="right"/>
    </w:pPr>
    <w:rPr>
      <w:rFonts w:ascii="Times New Roman" w:hAnsi="Times New Roman" w:cs="Times New Roman"/>
      <w:sz w:val="24"/>
      <w:szCs w:val="24"/>
    </w:rPr>
  </w:style>
  <w:style w:type="paragraph" w:styleId="Sumrio1">
    <w:name w:val="toc 1"/>
    <w:basedOn w:val="Normal"/>
    <w:next w:val="Normal"/>
    <w:autoRedefine/>
    <w:uiPriority w:val="39"/>
    <w:rsid w:val="005262E1"/>
    <w:pPr>
      <w:spacing w:before="120" w:after="0"/>
    </w:pPr>
    <w:rPr>
      <w:rFonts w:cstheme="minorHAnsi"/>
      <w:b/>
      <w:bCs/>
      <w:i/>
      <w:iCs/>
      <w:sz w:val="24"/>
      <w:szCs w:val="24"/>
    </w:rPr>
  </w:style>
  <w:style w:type="paragraph" w:styleId="CabealhodoSumrio">
    <w:name w:val="TOC Heading"/>
    <w:basedOn w:val="Ttulo1"/>
    <w:next w:val="Normal"/>
    <w:uiPriority w:val="39"/>
    <w:unhideWhenUsed/>
    <w:qFormat/>
    <w:rsid w:val="008B5D9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umrio2">
    <w:name w:val="toc 2"/>
    <w:basedOn w:val="Normal"/>
    <w:next w:val="Normal"/>
    <w:autoRedefine/>
    <w:uiPriority w:val="39"/>
    <w:semiHidden/>
    <w:unhideWhenUsed/>
    <w:rsid w:val="008B5D9D"/>
    <w:pPr>
      <w:spacing w:before="120" w:after="0"/>
      <w:ind w:left="220"/>
    </w:pPr>
    <w:rPr>
      <w:rFonts w:cstheme="minorHAnsi"/>
      <w:b/>
      <w:bCs/>
    </w:rPr>
  </w:style>
  <w:style w:type="paragraph" w:styleId="Sumrio3">
    <w:name w:val="toc 3"/>
    <w:basedOn w:val="Normal"/>
    <w:next w:val="Normal"/>
    <w:autoRedefine/>
    <w:uiPriority w:val="39"/>
    <w:semiHidden/>
    <w:unhideWhenUsed/>
    <w:rsid w:val="008B5D9D"/>
    <w:pPr>
      <w:spacing w:after="0"/>
      <w:ind w:left="440"/>
    </w:pPr>
    <w:rPr>
      <w:rFonts w:cstheme="minorHAnsi"/>
      <w:sz w:val="20"/>
      <w:szCs w:val="20"/>
    </w:rPr>
  </w:style>
  <w:style w:type="paragraph" w:styleId="Sumrio4">
    <w:name w:val="toc 4"/>
    <w:basedOn w:val="Normal"/>
    <w:next w:val="Normal"/>
    <w:autoRedefine/>
    <w:uiPriority w:val="39"/>
    <w:semiHidden/>
    <w:unhideWhenUsed/>
    <w:rsid w:val="008B5D9D"/>
    <w:pPr>
      <w:spacing w:after="0"/>
      <w:ind w:left="660"/>
    </w:pPr>
    <w:rPr>
      <w:rFonts w:cstheme="minorHAnsi"/>
      <w:sz w:val="20"/>
      <w:szCs w:val="20"/>
    </w:rPr>
  </w:style>
  <w:style w:type="paragraph" w:styleId="Sumrio5">
    <w:name w:val="toc 5"/>
    <w:basedOn w:val="Normal"/>
    <w:next w:val="Normal"/>
    <w:autoRedefine/>
    <w:uiPriority w:val="39"/>
    <w:semiHidden/>
    <w:unhideWhenUsed/>
    <w:rsid w:val="008B5D9D"/>
    <w:pPr>
      <w:spacing w:after="0"/>
      <w:ind w:left="880"/>
    </w:pPr>
    <w:rPr>
      <w:rFonts w:cstheme="minorHAnsi"/>
      <w:sz w:val="20"/>
      <w:szCs w:val="20"/>
    </w:rPr>
  </w:style>
  <w:style w:type="paragraph" w:styleId="Sumrio6">
    <w:name w:val="toc 6"/>
    <w:basedOn w:val="Normal"/>
    <w:next w:val="Normal"/>
    <w:autoRedefine/>
    <w:uiPriority w:val="39"/>
    <w:semiHidden/>
    <w:unhideWhenUsed/>
    <w:rsid w:val="008B5D9D"/>
    <w:pPr>
      <w:spacing w:after="0"/>
      <w:ind w:left="1100"/>
    </w:pPr>
    <w:rPr>
      <w:rFonts w:cstheme="minorHAnsi"/>
      <w:sz w:val="20"/>
      <w:szCs w:val="20"/>
    </w:rPr>
  </w:style>
  <w:style w:type="paragraph" w:styleId="Sumrio7">
    <w:name w:val="toc 7"/>
    <w:basedOn w:val="Normal"/>
    <w:next w:val="Normal"/>
    <w:autoRedefine/>
    <w:uiPriority w:val="39"/>
    <w:semiHidden/>
    <w:unhideWhenUsed/>
    <w:rsid w:val="008B5D9D"/>
    <w:pPr>
      <w:spacing w:after="0"/>
      <w:ind w:left="1320"/>
    </w:pPr>
    <w:rPr>
      <w:rFonts w:cstheme="minorHAnsi"/>
      <w:sz w:val="20"/>
      <w:szCs w:val="20"/>
    </w:rPr>
  </w:style>
  <w:style w:type="paragraph" w:styleId="Sumrio8">
    <w:name w:val="toc 8"/>
    <w:basedOn w:val="Normal"/>
    <w:next w:val="Normal"/>
    <w:autoRedefine/>
    <w:uiPriority w:val="39"/>
    <w:semiHidden/>
    <w:unhideWhenUsed/>
    <w:rsid w:val="008B5D9D"/>
    <w:pPr>
      <w:spacing w:after="0"/>
      <w:ind w:left="1540"/>
    </w:pPr>
    <w:rPr>
      <w:rFonts w:cstheme="minorHAnsi"/>
      <w:sz w:val="20"/>
      <w:szCs w:val="20"/>
    </w:rPr>
  </w:style>
  <w:style w:type="paragraph" w:styleId="Sumrio9">
    <w:name w:val="toc 9"/>
    <w:basedOn w:val="Normal"/>
    <w:next w:val="Normal"/>
    <w:autoRedefine/>
    <w:uiPriority w:val="39"/>
    <w:semiHidden/>
    <w:unhideWhenUsed/>
    <w:rsid w:val="008B5D9D"/>
    <w:pPr>
      <w:spacing w:after="0"/>
      <w:ind w:left="1760"/>
    </w:pPr>
    <w:rPr>
      <w:rFonts w:cstheme="minorHAnsi"/>
      <w:sz w:val="20"/>
      <w:szCs w:val="20"/>
    </w:rPr>
  </w:style>
  <w:style w:type="character" w:customStyle="1" w:styleId="Ttulo9Char">
    <w:name w:val="Título 9 Char"/>
    <w:basedOn w:val="Fontepargpadro"/>
    <w:link w:val="Ttulo9"/>
    <w:uiPriority w:val="9"/>
    <w:semiHidden/>
    <w:rsid w:val="0062460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481">
      <w:bodyDiv w:val="1"/>
      <w:marLeft w:val="0"/>
      <w:marRight w:val="0"/>
      <w:marTop w:val="0"/>
      <w:marBottom w:val="0"/>
      <w:divBdr>
        <w:top w:val="none" w:sz="0" w:space="0" w:color="auto"/>
        <w:left w:val="none" w:sz="0" w:space="0" w:color="auto"/>
        <w:bottom w:val="none" w:sz="0" w:space="0" w:color="auto"/>
        <w:right w:val="none" w:sz="0" w:space="0" w:color="auto"/>
      </w:divBdr>
    </w:div>
    <w:div w:id="46272015">
      <w:bodyDiv w:val="1"/>
      <w:marLeft w:val="0"/>
      <w:marRight w:val="0"/>
      <w:marTop w:val="0"/>
      <w:marBottom w:val="0"/>
      <w:divBdr>
        <w:top w:val="none" w:sz="0" w:space="0" w:color="auto"/>
        <w:left w:val="none" w:sz="0" w:space="0" w:color="auto"/>
        <w:bottom w:val="none" w:sz="0" w:space="0" w:color="auto"/>
        <w:right w:val="none" w:sz="0" w:space="0" w:color="auto"/>
      </w:divBdr>
    </w:div>
    <w:div w:id="151874116">
      <w:bodyDiv w:val="1"/>
      <w:marLeft w:val="0"/>
      <w:marRight w:val="0"/>
      <w:marTop w:val="0"/>
      <w:marBottom w:val="0"/>
      <w:divBdr>
        <w:top w:val="none" w:sz="0" w:space="0" w:color="auto"/>
        <w:left w:val="none" w:sz="0" w:space="0" w:color="auto"/>
        <w:bottom w:val="none" w:sz="0" w:space="0" w:color="auto"/>
        <w:right w:val="none" w:sz="0" w:space="0" w:color="auto"/>
      </w:divBdr>
      <w:divsChild>
        <w:div w:id="551573716">
          <w:marLeft w:val="0"/>
          <w:marRight w:val="0"/>
          <w:marTop w:val="0"/>
          <w:marBottom w:val="0"/>
          <w:divBdr>
            <w:top w:val="none" w:sz="0" w:space="0" w:color="auto"/>
            <w:left w:val="none" w:sz="0" w:space="0" w:color="auto"/>
            <w:bottom w:val="none" w:sz="0" w:space="0" w:color="auto"/>
            <w:right w:val="none" w:sz="0" w:space="0" w:color="auto"/>
          </w:divBdr>
        </w:div>
        <w:div w:id="712003720">
          <w:marLeft w:val="0"/>
          <w:marRight w:val="0"/>
          <w:marTop w:val="0"/>
          <w:marBottom w:val="0"/>
          <w:divBdr>
            <w:top w:val="none" w:sz="0" w:space="0" w:color="auto"/>
            <w:left w:val="none" w:sz="0" w:space="0" w:color="auto"/>
            <w:bottom w:val="none" w:sz="0" w:space="0" w:color="auto"/>
            <w:right w:val="none" w:sz="0" w:space="0" w:color="auto"/>
          </w:divBdr>
        </w:div>
        <w:div w:id="1079980356">
          <w:marLeft w:val="0"/>
          <w:marRight w:val="0"/>
          <w:marTop w:val="0"/>
          <w:marBottom w:val="0"/>
          <w:divBdr>
            <w:top w:val="none" w:sz="0" w:space="0" w:color="auto"/>
            <w:left w:val="none" w:sz="0" w:space="0" w:color="auto"/>
            <w:bottom w:val="none" w:sz="0" w:space="0" w:color="auto"/>
            <w:right w:val="none" w:sz="0" w:space="0" w:color="auto"/>
          </w:divBdr>
        </w:div>
        <w:div w:id="1452094621">
          <w:marLeft w:val="0"/>
          <w:marRight w:val="0"/>
          <w:marTop w:val="0"/>
          <w:marBottom w:val="0"/>
          <w:divBdr>
            <w:top w:val="none" w:sz="0" w:space="0" w:color="auto"/>
            <w:left w:val="none" w:sz="0" w:space="0" w:color="auto"/>
            <w:bottom w:val="none" w:sz="0" w:space="0" w:color="auto"/>
            <w:right w:val="none" w:sz="0" w:space="0" w:color="auto"/>
          </w:divBdr>
        </w:div>
        <w:div w:id="1866746161">
          <w:marLeft w:val="0"/>
          <w:marRight w:val="0"/>
          <w:marTop w:val="0"/>
          <w:marBottom w:val="0"/>
          <w:divBdr>
            <w:top w:val="none" w:sz="0" w:space="0" w:color="auto"/>
            <w:left w:val="none" w:sz="0" w:space="0" w:color="auto"/>
            <w:bottom w:val="none" w:sz="0" w:space="0" w:color="auto"/>
            <w:right w:val="none" w:sz="0" w:space="0" w:color="auto"/>
          </w:divBdr>
        </w:div>
        <w:div w:id="2039962001">
          <w:marLeft w:val="0"/>
          <w:marRight w:val="0"/>
          <w:marTop w:val="0"/>
          <w:marBottom w:val="0"/>
          <w:divBdr>
            <w:top w:val="none" w:sz="0" w:space="0" w:color="auto"/>
            <w:left w:val="none" w:sz="0" w:space="0" w:color="auto"/>
            <w:bottom w:val="none" w:sz="0" w:space="0" w:color="auto"/>
            <w:right w:val="none" w:sz="0" w:space="0" w:color="auto"/>
          </w:divBdr>
        </w:div>
        <w:div w:id="2079935975">
          <w:marLeft w:val="0"/>
          <w:marRight w:val="0"/>
          <w:marTop w:val="0"/>
          <w:marBottom w:val="0"/>
          <w:divBdr>
            <w:top w:val="none" w:sz="0" w:space="0" w:color="auto"/>
            <w:left w:val="none" w:sz="0" w:space="0" w:color="auto"/>
            <w:bottom w:val="none" w:sz="0" w:space="0" w:color="auto"/>
            <w:right w:val="none" w:sz="0" w:space="0" w:color="auto"/>
          </w:divBdr>
        </w:div>
      </w:divsChild>
    </w:div>
    <w:div w:id="177893244">
      <w:bodyDiv w:val="1"/>
      <w:marLeft w:val="0"/>
      <w:marRight w:val="0"/>
      <w:marTop w:val="0"/>
      <w:marBottom w:val="0"/>
      <w:divBdr>
        <w:top w:val="none" w:sz="0" w:space="0" w:color="auto"/>
        <w:left w:val="none" w:sz="0" w:space="0" w:color="auto"/>
        <w:bottom w:val="none" w:sz="0" w:space="0" w:color="auto"/>
        <w:right w:val="none" w:sz="0" w:space="0" w:color="auto"/>
      </w:divBdr>
      <w:divsChild>
        <w:div w:id="444883714">
          <w:marLeft w:val="0"/>
          <w:marRight w:val="0"/>
          <w:marTop w:val="0"/>
          <w:marBottom w:val="0"/>
          <w:divBdr>
            <w:top w:val="none" w:sz="0" w:space="0" w:color="auto"/>
            <w:left w:val="none" w:sz="0" w:space="0" w:color="auto"/>
            <w:bottom w:val="none" w:sz="0" w:space="0" w:color="auto"/>
            <w:right w:val="none" w:sz="0" w:space="0" w:color="auto"/>
          </w:divBdr>
        </w:div>
        <w:div w:id="447042270">
          <w:marLeft w:val="0"/>
          <w:marRight w:val="0"/>
          <w:marTop w:val="0"/>
          <w:marBottom w:val="0"/>
          <w:divBdr>
            <w:top w:val="none" w:sz="0" w:space="0" w:color="auto"/>
            <w:left w:val="none" w:sz="0" w:space="0" w:color="auto"/>
            <w:bottom w:val="none" w:sz="0" w:space="0" w:color="auto"/>
            <w:right w:val="none" w:sz="0" w:space="0" w:color="auto"/>
          </w:divBdr>
        </w:div>
        <w:div w:id="735857039">
          <w:marLeft w:val="0"/>
          <w:marRight w:val="0"/>
          <w:marTop w:val="0"/>
          <w:marBottom w:val="0"/>
          <w:divBdr>
            <w:top w:val="none" w:sz="0" w:space="0" w:color="auto"/>
            <w:left w:val="none" w:sz="0" w:space="0" w:color="auto"/>
            <w:bottom w:val="none" w:sz="0" w:space="0" w:color="auto"/>
            <w:right w:val="none" w:sz="0" w:space="0" w:color="auto"/>
          </w:divBdr>
        </w:div>
        <w:div w:id="823742034">
          <w:marLeft w:val="0"/>
          <w:marRight w:val="0"/>
          <w:marTop w:val="0"/>
          <w:marBottom w:val="0"/>
          <w:divBdr>
            <w:top w:val="none" w:sz="0" w:space="0" w:color="auto"/>
            <w:left w:val="none" w:sz="0" w:space="0" w:color="auto"/>
            <w:bottom w:val="none" w:sz="0" w:space="0" w:color="auto"/>
            <w:right w:val="none" w:sz="0" w:space="0" w:color="auto"/>
          </w:divBdr>
        </w:div>
        <w:div w:id="1277055922">
          <w:marLeft w:val="0"/>
          <w:marRight w:val="0"/>
          <w:marTop w:val="0"/>
          <w:marBottom w:val="0"/>
          <w:divBdr>
            <w:top w:val="none" w:sz="0" w:space="0" w:color="auto"/>
            <w:left w:val="none" w:sz="0" w:space="0" w:color="auto"/>
            <w:bottom w:val="none" w:sz="0" w:space="0" w:color="auto"/>
            <w:right w:val="none" w:sz="0" w:space="0" w:color="auto"/>
          </w:divBdr>
        </w:div>
        <w:div w:id="1521771101">
          <w:marLeft w:val="0"/>
          <w:marRight w:val="0"/>
          <w:marTop w:val="0"/>
          <w:marBottom w:val="0"/>
          <w:divBdr>
            <w:top w:val="none" w:sz="0" w:space="0" w:color="auto"/>
            <w:left w:val="none" w:sz="0" w:space="0" w:color="auto"/>
            <w:bottom w:val="none" w:sz="0" w:space="0" w:color="auto"/>
            <w:right w:val="none" w:sz="0" w:space="0" w:color="auto"/>
          </w:divBdr>
        </w:div>
        <w:div w:id="1884634384">
          <w:marLeft w:val="0"/>
          <w:marRight w:val="0"/>
          <w:marTop w:val="0"/>
          <w:marBottom w:val="0"/>
          <w:divBdr>
            <w:top w:val="none" w:sz="0" w:space="0" w:color="auto"/>
            <w:left w:val="none" w:sz="0" w:space="0" w:color="auto"/>
            <w:bottom w:val="none" w:sz="0" w:space="0" w:color="auto"/>
            <w:right w:val="none" w:sz="0" w:space="0" w:color="auto"/>
          </w:divBdr>
        </w:div>
        <w:div w:id="2009207860">
          <w:marLeft w:val="0"/>
          <w:marRight w:val="0"/>
          <w:marTop w:val="0"/>
          <w:marBottom w:val="0"/>
          <w:divBdr>
            <w:top w:val="none" w:sz="0" w:space="0" w:color="auto"/>
            <w:left w:val="none" w:sz="0" w:space="0" w:color="auto"/>
            <w:bottom w:val="none" w:sz="0" w:space="0" w:color="auto"/>
            <w:right w:val="none" w:sz="0" w:space="0" w:color="auto"/>
          </w:divBdr>
        </w:div>
        <w:div w:id="2145268506">
          <w:marLeft w:val="0"/>
          <w:marRight w:val="0"/>
          <w:marTop w:val="0"/>
          <w:marBottom w:val="0"/>
          <w:divBdr>
            <w:top w:val="none" w:sz="0" w:space="0" w:color="auto"/>
            <w:left w:val="none" w:sz="0" w:space="0" w:color="auto"/>
            <w:bottom w:val="none" w:sz="0" w:space="0" w:color="auto"/>
            <w:right w:val="none" w:sz="0" w:space="0" w:color="auto"/>
          </w:divBdr>
        </w:div>
      </w:divsChild>
    </w:div>
    <w:div w:id="299575584">
      <w:bodyDiv w:val="1"/>
      <w:marLeft w:val="0"/>
      <w:marRight w:val="0"/>
      <w:marTop w:val="0"/>
      <w:marBottom w:val="0"/>
      <w:divBdr>
        <w:top w:val="none" w:sz="0" w:space="0" w:color="auto"/>
        <w:left w:val="none" w:sz="0" w:space="0" w:color="auto"/>
        <w:bottom w:val="none" w:sz="0" w:space="0" w:color="auto"/>
        <w:right w:val="none" w:sz="0" w:space="0" w:color="auto"/>
      </w:divBdr>
    </w:div>
    <w:div w:id="323360179">
      <w:bodyDiv w:val="1"/>
      <w:marLeft w:val="0"/>
      <w:marRight w:val="0"/>
      <w:marTop w:val="0"/>
      <w:marBottom w:val="0"/>
      <w:divBdr>
        <w:top w:val="none" w:sz="0" w:space="0" w:color="auto"/>
        <w:left w:val="none" w:sz="0" w:space="0" w:color="auto"/>
        <w:bottom w:val="none" w:sz="0" w:space="0" w:color="auto"/>
        <w:right w:val="none" w:sz="0" w:space="0" w:color="auto"/>
      </w:divBdr>
    </w:div>
    <w:div w:id="426577843">
      <w:bodyDiv w:val="1"/>
      <w:marLeft w:val="0"/>
      <w:marRight w:val="0"/>
      <w:marTop w:val="0"/>
      <w:marBottom w:val="0"/>
      <w:divBdr>
        <w:top w:val="none" w:sz="0" w:space="0" w:color="auto"/>
        <w:left w:val="none" w:sz="0" w:space="0" w:color="auto"/>
        <w:bottom w:val="none" w:sz="0" w:space="0" w:color="auto"/>
        <w:right w:val="none" w:sz="0" w:space="0" w:color="auto"/>
      </w:divBdr>
      <w:divsChild>
        <w:div w:id="8602724">
          <w:marLeft w:val="0"/>
          <w:marRight w:val="0"/>
          <w:marTop w:val="0"/>
          <w:marBottom w:val="0"/>
          <w:divBdr>
            <w:top w:val="none" w:sz="0" w:space="0" w:color="auto"/>
            <w:left w:val="none" w:sz="0" w:space="0" w:color="auto"/>
            <w:bottom w:val="none" w:sz="0" w:space="0" w:color="auto"/>
            <w:right w:val="none" w:sz="0" w:space="0" w:color="auto"/>
          </w:divBdr>
        </w:div>
        <w:div w:id="963732243">
          <w:marLeft w:val="0"/>
          <w:marRight w:val="0"/>
          <w:marTop w:val="0"/>
          <w:marBottom w:val="0"/>
          <w:divBdr>
            <w:top w:val="none" w:sz="0" w:space="0" w:color="auto"/>
            <w:left w:val="none" w:sz="0" w:space="0" w:color="auto"/>
            <w:bottom w:val="none" w:sz="0" w:space="0" w:color="auto"/>
            <w:right w:val="none" w:sz="0" w:space="0" w:color="auto"/>
          </w:divBdr>
        </w:div>
        <w:div w:id="1146510883">
          <w:marLeft w:val="0"/>
          <w:marRight w:val="0"/>
          <w:marTop w:val="0"/>
          <w:marBottom w:val="0"/>
          <w:divBdr>
            <w:top w:val="none" w:sz="0" w:space="0" w:color="auto"/>
            <w:left w:val="none" w:sz="0" w:space="0" w:color="auto"/>
            <w:bottom w:val="none" w:sz="0" w:space="0" w:color="auto"/>
            <w:right w:val="none" w:sz="0" w:space="0" w:color="auto"/>
          </w:divBdr>
        </w:div>
        <w:div w:id="1503356840">
          <w:marLeft w:val="0"/>
          <w:marRight w:val="0"/>
          <w:marTop w:val="0"/>
          <w:marBottom w:val="0"/>
          <w:divBdr>
            <w:top w:val="none" w:sz="0" w:space="0" w:color="auto"/>
            <w:left w:val="none" w:sz="0" w:space="0" w:color="auto"/>
            <w:bottom w:val="none" w:sz="0" w:space="0" w:color="auto"/>
            <w:right w:val="none" w:sz="0" w:space="0" w:color="auto"/>
          </w:divBdr>
        </w:div>
      </w:divsChild>
    </w:div>
    <w:div w:id="499085660">
      <w:bodyDiv w:val="1"/>
      <w:marLeft w:val="0"/>
      <w:marRight w:val="0"/>
      <w:marTop w:val="0"/>
      <w:marBottom w:val="0"/>
      <w:divBdr>
        <w:top w:val="none" w:sz="0" w:space="0" w:color="auto"/>
        <w:left w:val="none" w:sz="0" w:space="0" w:color="auto"/>
        <w:bottom w:val="none" w:sz="0" w:space="0" w:color="auto"/>
        <w:right w:val="none" w:sz="0" w:space="0" w:color="auto"/>
      </w:divBdr>
    </w:div>
    <w:div w:id="559900319">
      <w:bodyDiv w:val="1"/>
      <w:marLeft w:val="0"/>
      <w:marRight w:val="0"/>
      <w:marTop w:val="0"/>
      <w:marBottom w:val="0"/>
      <w:divBdr>
        <w:top w:val="none" w:sz="0" w:space="0" w:color="auto"/>
        <w:left w:val="none" w:sz="0" w:space="0" w:color="auto"/>
        <w:bottom w:val="none" w:sz="0" w:space="0" w:color="auto"/>
        <w:right w:val="none" w:sz="0" w:space="0" w:color="auto"/>
      </w:divBdr>
    </w:div>
    <w:div w:id="664818285">
      <w:bodyDiv w:val="1"/>
      <w:marLeft w:val="0"/>
      <w:marRight w:val="0"/>
      <w:marTop w:val="0"/>
      <w:marBottom w:val="0"/>
      <w:divBdr>
        <w:top w:val="none" w:sz="0" w:space="0" w:color="auto"/>
        <w:left w:val="none" w:sz="0" w:space="0" w:color="auto"/>
        <w:bottom w:val="none" w:sz="0" w:space="0" w:color="auto"/>
        <w:right w:val="none" w:sz="0" w:space="0" w:color="auto"/>
      </w:divBdr>
      <w:divsChild>
        <w:div w:id="93983292">
          <w:marLeft w:val="0"/>
          <w:marRight w:val="0"/>
          <w:marTop w:val="0"/>
          <w:marBottom w:val="0"/>
          <w:divBdr>
            <w:top w:val="none" w:sz="0" w:space="0" w:color="auto"/>
            <w:left w:val="none" w:sz="0" w:space="0" w:color="auto"/>
            <w:bottom w:val="none" w:sz="0" w:space="0" w:color="auto"/>
            <w:right w:val="none" w:sz="0" w:space="0" w:color="auto"/>
          </w:divBdr>
        </w:div>
        <w:div w:id="122122281">
          <w:marLeft w:val="0"/>
          <w:marRight w:val="0"/>
          <w:marTop w:val="0"/>
          <w:marBottom w:val="0"/>
          <w:divBdr>
            <w:top w:val="none" w:sz="0" w:space="0" w:color="auto"/>
            <w:left w:val="none" w:sz="0" w:space="0" w:color="auto"/>
            <w:bottom w:val="none" w:sz="0" w:space="0" w:color="auto"/>
            <w:right w:val="none" w:sz="0" w:space="0" w:color="auto"/>
          </w:divBdr>
        </w:div>
      </w:divsChild>
    </w:div>
    <w:div w:id="675889861">
      <w:bodyDiv w:val="1"/>
      <w:marLeft w:val="0"/>
      <w:marRight w:val="0"/>
      <w:marTop w:val="0"/>
      <w:marBottom w:val="0"/>
      <w:divBdr>
        <w:top w:val="none" w:sz="0" w:space="0" w:color="auto"/>
        <w:left w:val="none" w:sz="0" w:space="0" w:color="auto"/>
        <w:bottom w:val="none" w:sz="0" w:space="0" w:color="auto"/>
        <w:right w:val="none" w:sz="0" w:space="0" w:color="auto"/>
      </w:divBdr>
    </w:div>
    <w:div w:id="682560259">
      <w:bodyDiv w:val="1"/>
      <w:marLeft w:val="0"/>
      <w:marRight w:val="0"/>
      <w:marTop w:val="0"/>
      <w:marBottom w:val="0"/>
      <w:divBdr>
        <w:top w:val="none" w:sz="0" w:space="0" w:color="auto"/>
        <w:left w:val="none" w:sz="0" w:space="0" w:color="auto"/>
        <w:bottom w:val="none" w:sz="0" w:space="0" w:color="auto"/>
        <w:right w:val="none" w:sz="0" w:space="0" w:color="auto"/>
      </w:divBdr>
    </w:div>
    <w:div w:id="703019789">
      <w:bodyDiv w:val="1"/>
      <w:marLeft w:val="0"/>
      <w:marRight w:val="0"/>
      <w:marTop w:val="0"/>
      <w:marBottom w:val="0"/>
      <w:divBdr>
        <w:top w:val="none" w:sz="0" w:space="0" w:color="auto"/>
        <w:left w:val="none" w:sz="0" w:space="0" w:color="auto"/>
        <w:bottom w:val="none" w:sz="0" w:space="0" w:color="auto"/>
        <w:right w:val="none" w:sz="0" w:space="0" w:color="auto"/>
      </w:divBdr>
      <w:divsChild>
        <w:div w:id="1268123109">
          <w:marLeft w:val="0"/>
          <w:marRight w:val="0"/>
          <w:marTop w:val="0"/>
          <w:marBottom w:val="0"/>
          <w:divBdr>
            <w:top w:val="none" w:sz="0" w:space="0" w:color="auto"/>
            <w:left w:val="none" w:sz="0" w:space="0" w:color="auto"/>
            <w:bottom w:val="none" w:sz="0" w:space="0" w:color="auto"/>
            <w:right w:val="none" w:sz="0" w:space="0" w:color="auto"/>
          </w:divBdr>
        </w:div>
      </w:divsChild>
    </w:div>
    <w:div w:id="746151689">
      <w:bodyDiv w:val="1"/>
      <w:marLeft w:val="0"/>
      <w:marRight w:val="0"/>
      <w:marTop w:val="0"/>
      <w:marBottom w:val="0"/>
      <w:divBdr>
        <w:top w:val="none" w:sz="0" w:space="0" w:color="auto"/>
        <w:left w:val="none" w:sz="0" w:space="0" w:color="auto"/>
        <w:bottom w:val="none" w:sz="0" w:space="0" w:color="auto"/>
        <w:right w:val="none" w:sz="0" w:space="0" w:color="auto"/>
      </w:divBdr>
      <w:divsChild>
        <w:div w:id="112671907">
          <w:marLeft w:val="0"/>
          <w:marRight w:val="0"/>
          <w:marTop w:val="0"/>
          <w:marBottom w:val="0"/>
          <w:divBdr>
            <w:top w:val="none" w:sz="0" w:space="0" w:color="auto"/>
            <w:left w:val="none" w:sz="0" w:space="0" w:color="auto"/>
            <w:bottom w:val="none" w:sz="0" w:space="0" w:color="auto"/>
            <w:right w:val="none" w:sz="0" w:space="0" w:color="auto"/>
          </w:divBdr>
        </w:div>
        <w:div w:id="1333531330">
          <w:marLeft w:val="0"/>
          <w:marRight w:val="0"/>
          <w:marTop w:val="0"/>
          <w:marBottom w:val="0"/>
          <w:divBdr>
            <w:top w:val="none" w:sz="0" w:space="0" w:color="auto"/>
            <w:left w:val="none" w:sz="0" w:space="0" w:color="auto"/>
            <w:bottom w:val="none" w:sz="0" w:space="0" w:color="auto"/>
            <w:right w:val="none" w:sz="0" w:space="0" w:color="auto"/>
          </w:divBdr>
        </w:div>
      </w:divsChild>
    </w:div>
    <w:div w:id="756752641">
      <w:bodyDiv w:val="1"/>
      <w:marLeft w:val="0"/>
      <w:marRight w:val="0"/>
      <w:marTop w:val="0"/>
      <w:marBottom w:val="0"/>
      <w:divBdr>
        <w:top w:val="none" w:sz="0" w:space="0" w:color="auto"/>
        <w:left w:val="none" w:sz="0" w:space="0" w:color="auto"/>
        <w:bottom w:val="none" w:sz="0" w:space="0" w:color="auto"/>
        <w:right w:val="none" w:sz="0" w:space="0" w:color="auto"/>
      </w:divBdr>
    </w:div>
    <w:div w:id="942300318">
      <w:bodyDiv w:val="1"/>
      <w:marLeft w:val="0"/>
      <w:marRight w:val="0"/>
      <w:marTop w:val="0"/>
      <w:marBottom w:val="0"/>
      <w:divBdr>
        <w:top w:val="none" w:sz="0" w:space="0" w:color="auto"/>
        <w:left w:val="none" w:sz="0" w:space="0" w:color="auto"/>
        <w:bottom w:val="none" w:sz="0" w:space="0" w:color="auto"/>
        <w:right w:val="none" w:sz="0" w:space="0" w:color="auto"/>
      </w:divBdr>
    </w:div>
    <w:div w:id="942883774">
      <w:bodyDiv w:val="1"/>
      <w:marLeft w:val="0"/>
      <w:marRight w:val="0"/>
      <w:marTop w:val="0"/>
      <w:marBottom w:val="0"/>
      <w:divBdr>
        <w:top w:val="none" w:sz="0" w:space="0" w:color="auto"/>
        <w:left w:val="none" w:sz="0" w:space="0" w:color="auto"/>
        <w:bottom w:val="none" w:sz="0" w:space="0" w:color="auto"/>
        <w:right w:val="none" w:sz="0" w:space="0" w:color="auto"/>
      </w:divBdr>
    </w:div>
    <w:div w:id="999163959">
      <w:bodyDiv w:val="1"/>
      <w:marLeft w:val="0"/>
      <w:marRight w:val="0"/>
      <w:marTop w:val="0"/>
      <w:marBottom w:val="0"/>
      <w:divBdr>
        <w:top w:val="none" w:sz="0" w:space="0" w:color="auto"/>
        <w:left w:val="none" w:sz="0" w:space="0" w:color="auto"/>
        <w:bottom w:val="none" w:sz="0" w:space="0" w:color="auto"/>
        <w:right w:val="none" w:sz="0" w:space="0" w:color="auto"/>
      </w:divBdr>
    </w:div>
    <w:div w:id="1011222429">
      <w:bodyDiv w:val="1"/>
      <w:marLeft w:val="0"/>
      <w:marRight w:val="0"/>
      <w:marTop w:val="0"/>
      <w:marBottom w:val="0"/>
      <w:divBdr>
        <w:top w:val="none" w:sz="0" w:space="0" w:color="auto"/>
        <w:left w:val="none" w:sz="0" w:space="0" w:color="auto"/>
        <w:bottom w:val="none" w:sz="0" w:space="0" w:color="auto"/>
        <w:right w:val="none" w:sz="0" w:space="0" w:color="auto"/>
      </w:divBdr>
      <w:divsChild>
        <w:div w:id="988047929">
          <w:marLeft w:val="0"/>
          <w:marRight w:val="0"/>
          <w:marTop w:val="0"/>
          <w:marBottom w:val="0"/>
          <w:divBdr>
            <w:top w:val="none" w:sz="0" w:space="0" w:color="auto"/>
            <w:left w:val="none" w:sz="0" w:space="0" w:color="auto"/>
            <w:bottom w:val="none" w:sz="0" w:space="0" w:color="auto"/>
            <w:right w:val="none" w:sz="0" w:space="0" w:color="auto"/>
          </w:divBdr>
        </w:div>
        <w:div w:id="1328244832">
          <w:marLeft w:val="0"/>
          <w:marRight w:val="0"/>
          <w:marTop w:val="0"/>
          <w:marBottom w:val="0"/>
          <w:divBdr>
            <w:top w:val="none" w:sz="0" w:space="0" w:color="auto"/>
            <w:left w:val="none" w:sz="0" w:space="0" w:color="auto"/>
            <w:bottom w:val="none" w:sz="0" w:space="0" w:color="auto"/>
            <w:right w:val="none" w:sz="0" w:space="0" w:color="auto"/>
          </w:divBdr>
        </w:div>
        <w:div w:id="1637644008">
          <w:marLeft w:val="0"/>
          <w:marRight w:val="0"/>
          <w:marTop w:val="0"/>
          <w:marBottom w:val="0"/>
          <w:divBdr>
            <w:top w:val="none" w:sz="0" w:space="0" w:color="auto"/>
            <w:left w:val="none" w:sz="0" w:space="0" w:color="auto"/>
            <w:bottom w:val="none" w:sz="0" w:space="0" w:color="auto"/>
            <w:right w:val="none" w:sz="0" w:space="0" w:color="auto"/>
          </w:divBdr>
        </w:div>
      </w:divsChild>
    </w:div>
    <w:div w:id="1057434427">
      <w:bodyDiv w:val="1"/>
      <w:marLeft w:val="0"/>
      <w:marRight w:val="0"/>
      <w:marTop w:val="0"/>
      <w:marBottom w:val="0"/>
      <w:divBdr>
        <w:top w:val="none" w:sz="0" w:space="0" w:color="auto"/>
        <w:left w:val="none" w:sz="0" w:space="0" w:color="auto"/>
        <w:bottom w:val="none" w:sz="0" w:space="0" w:color="auto"/>
        <w:right w:val="none" w:sz="0" w:space="0" w:color="auto"/>
      </w:divBdr>
      <w:divsChild>
        <w:div w:id="280037895">
          <w:marLeft w:val="0"/>
          <w:marRight w:val="0"/>
          <w:marTop w:val="0"/>
          <w:marBottom w:val="0"/>
          <w:divBdr>
            <w:top w:val="none" w:sz="0" w:space="0" w:color="auto"/>
            <w:left w:val="none" w:sz="0" w:space="0" w:color="auto"/>
            <w:bottom w:val="none" w:sz="0" w:space="0" w:color="auto"/>
            <w:right w:val="none" w:sz="0" w:space="0" w:color="auto"/>
          </w:divBdr>
        </w:div>
        <w:div w:id="449203028">
          <w:marLeft w:val="0"/>
          <w:marRight w:val="0"/>
          <w:marTop w:val="0"/>
          <w:marBottom w:val="0"/>
          <w:divBdr>
            <w:top w:val="none" w:sz="0" w:space="0" w:color="auto"/>
            <w:left w:val="none" w:sz="0" w:space="0" w:color="auto"/>
            <w:bottom w:val="none" w:sz="0" w:space="0" w:color="auto"/>
            <w:right w:val="none" w:sz="0" w:space="0" w:color="auto"/>
          </w:divBdr>
        </w:div>
        <w:div w:id="1108280667">
          <w:marLeft w:val="0"/>
          <w:marRight w:val="0"/>
          <w:marTop w:val="0"/>
          <w:marBottom w:val="0"/>
          <w:divBdr>
            <w:top w:val="none" w:sz="0" w:space="0" w:color="auto"/>
            <w:left w:val="none" w:sz="0" w:space="0" w:color="auto"/>
            <w:bottom w:val="none" w:sz="0" w:space="0" w:color="auto"/>
            <w:right w:val="none" w:sz="0" w:space="0" w:color="auto"/>
          </w:divBdr>
        </w:div>
        <w:div w:id="2093358424">
          <w:marLeft w:val="0"/>
          <w:marRight w:val="0"/>
          <w:marTop w:val="0"/>
          <w:marBottom w:val="0"/>
          <w:divBdr>
            <w:top w:val="none" w:sz="0" w:space="0" w:color="auto"/>
            <w:left w:val="none" w:sz="0" w:space="0" w:color="auto"/>
            <w:bottom w:val="none" w:sz="0" w:space="0" w:color="auto"/>
            <w:right w:val="none" w:sz="0" w:space="0" w:color="auto"/>
          </w:divBdr>
        </w:div>
      </w:divsChild>
    </w:div>
    <w:div w:id="1084953457">
      <w:bodyDiv w:val="1"/>
      <w:marLeft w:val="0"/>
      <w:marRight w:val="0"/>
      <w:marTop w:val="0"/>
      <w:marBottom w:val="0"/>
      <w:divBdr>
        <w:top w:val="none" w:sz="0" w:space="0" w:color="auto"/>
        <w:left w:val="none" w:sz="0" w:space="0" w:color="auto"/>
        <w:bottom w:val="none" w:sz="0" w:space="0" w:color="auto"/>
        <w:right w:val="none" w:sz="0" w:space="0" w:color="auto"/>
      </w:divBdr>
      <w:divsChild>
        <w:div w:id="13654518">
          <w:marLeft w:val="0"/>
          <w:marRight w:val="0"/>
          <w:marTop w:val="0"/>
          <w:marBottom w:val="0"/>
          <w:divBdr>
            <w:top w:val="none" w:sz="0" w:space="0" w:color="auto"/>
            <w:left w:val="none" w:sz="0" w:space="0" w:color="auto"/>
            <w:bottom w:val="none" w:sz="0" w:space="0" w:color="auto"/>
            <w:right w:val="none" w:sz="0" w:space="0" w:color="auto"/>
          </w:divBdr>
        </w:div>
        <w:div w:id="35277382">
          <w:marLeft w:val="0"/>
          <w:marRight w:val="0"/>
          <w:marTop w:val="0"/>
          <w:marBottom w:val="0"/>
          <w:divBdr>
            <w:top w:val="none" w:sz="0" w:space="0" w:color="auto"/>
            <w:left w:val="none" w:sz="0" w:space="0" w:color="auto"/>
            <w:bottom w:val="none" w:sz="0" w:space="0" w:color="auto"/>
            <w:right w:val="none" w:sz="0" w:space="0" w:color="auto"/>
          </w:divBdr>
        </w:div>
        <w:div w:id="184222589">
          <w:marLeft w:val="0"/>
          <w:marRight w:val="0"/>
          <w:marTop w:val="0"/>
          <w:marBottom w:val="0"/>
          <w:divBdr>
            <w:top w:val="none" w:sz="0" w:space="0" w:color="auto"/>
            <w:left w:val="none" w:sz="0" w:space="0" w:color="auto"/>
            <w:bottom w:val="none" w:sz="0" w:space="0" w:color="auto"/>
            <w:right w:val="none" w:sz="0" w:space="0" w:color="auto"/>
          </w:divBdr>
        </w:div>
        <w:div w:id="806896938">
          <w:marLeft w:val="0"/>
          <w:marRight w:val="0"/>
          <w:marTop w:val="0"/>
          <w:marBottom w:val="0"/>
          <w:divBdr>
            <w:top w:val="none" w:sz="0" w:space="0" w:color="auto"/>
            <w:left w:val="none" w:sz="0" w:space="0" w:color="auto"/>
            <w:bottom w:val="none" w:sz="0" w:space="0" w:color="auto"/>
            <w:right w:val="none" w:sz="0" w:space="0" w:color="auto"/>
          </w:divBdr>
        </w:div>
        <w:div w:id="905452761">
          <w:marLeft w:val="0"/>
          <w:marRight w:val="0"/>
          <w:marTop w:val="0"/>
          <w:marBottom w:val="0"/>
          <w:divBdr>
            <w:top w:val="none" w:sz="0" w:space="0" w:color="auto"/>
            <w:left w:val="none" w:sz="0" w:space="0" w:color="auto"/>
            <w:bottom w:val="none" w:sz="0" w:space="0" w:color="auto"/>
            <w:right w:val="none" w:sz="0" w:space="0" w:color="auto"/>
          </w:divBdr>
        </w:div>
        <w:div w:id="1217744644">
          <w:marLeft w:val="0"/>
          <w:marRight w:val="0"/>
          <w:marTop w:val="0"/>
          <w:marBottom w:val="0"/>
          <w:divBdr>
            <w:top w:val="none" w:sz="0" w:space="0" w:color="auto"/>
            <w:left w:val="none" w:sz="0" w:space="0" w:color="auto"/>
            <w:bottom w:val="none" w:sz="0" w:space="0" w:color="auto"/>
            <w:right w:val="none" w:sz="0" w:space="0" w:color="auto"/>
          </w:divBdr>
        </w:div>
        <w:div w:id="1429351867">
          <w:marLeft w:val="0"/>
          <w:marRight w:val="0"/>
          <w:marTop w:val="0"/>
          <w:marBottom w:val="0"/>
          <w:divBdr>
            <w:top w:val="none" w:sz="0" w:space="0" w:color="auto"/>
            <w:left w:val="none" w:sz="0" w:space="0" w:color="auto"/>
            <w:bottom w:val="none" w:sz="0" w:space="0" w:color="auto"/>
            <w:right w:val="none" w:sz="0" w:space="0" w:color="auto"/>
          </w:divBdr>
        </w:div>
        <w:div w:id="1590042841">
          <w:marLeft w:val="0"/>
          <w:marRight w:val="0"/>
          <w:marTop w:val="0"/>
          <w:marBottom w:val="0"/>
          <w:divBdr>
            <w:top w:val="none" w:sz="0" w:space="0" w:color="auto"/>
            <w:left w:val="none" w:sz="0" w:space="0" w:color="auto"/>
            <w:bottom w:val="none" w:sz="0" w:space="0" w:color="auto"/>
            <w:right w:val="none" w:sz="0" w:space="0" w:color="auto"/>
          </w:divBdr>
        </w:div>
        <w:div w:id="1694109708">
          <w:marLeft w:val="0"/>
          <w:marRight w:val="0"/>
          <w:marTop w:val="0"/>
          <w:marBottom w:val="0"/>
          <w:divBdr>
            <w:top w:val="none" w:sz="0" w:space="0" w:color="auto"/>
            <w:left w:val="none" w:sz="0" w:space="0" w:color="auto"/>
            <w:bottom w:val="none" w:sz="0" w:space="0" w:color="auto"/>
            <w:right w:val="none" w:sz="0" w:space="0" w:color="auto"/>
          </w:divBdr>
        </w:div>
        <w:div w:id="2017491878">
          <w:marLeft w:val="0"/>
          <w:marRight w:val="0"/>
          <w:marTop w:val="0"/>
          <w:marBottom w:val="0"/>
          <w:divBdr>
            <w:top w:val="none" w:sz="0" w:space="0" w:color="auto"/>
            <w:left w:val="none" w:sz="0" w:space="0" w:color="auto"/>
            <w:bottom w:val="none" w:sz="0" w:space="0" w:color="auto"/>
            <w:right w:val="none" w:sz="0" w:space="0" w:color="auto"/>
          </w:divBdr>
        </w:div>
      </w:divsChild>
    </w:div>
    <w:div w:id="1095052314">
      <w:bodyDiv w:val="1"/>
      <w:marLeft w:val="0"/>
      <w:marRight w:val="0"/>
      <w:marTop w:val="0"/>
      <w:marBottom w:val="0"/>
      <w:divBdr>
        <w:top w:val="none" w:sz="0" w:space="0" w:color="auto"/>
        <w:left w:val="none" w:sz="0" w:space="0" w:color="auto"/>
        <w:bottom w:val="none" w:sz="0" w:space="0" w:color="auto"/>
        <w:right w:val="none" w:sz="0" w:space="0" w:color="auto"/>
      </w:divBdr>
    </w:div>
    <w:div w:id="1170634739">
      <w:bodyDiv w:val="1"/>
      <w:marLeft w:val="0"/>
      <w:marRight w:val="0"/>
      <w:marTop w:val="0"/>
      <w:marBottom w:val="0"/>
      <w:divBdr>
        <w:top w:val="none" w:sz="0" w:space="0" w:color="auto"/>
        <w:left w:val="none" w:sz="0" w:space="0" w:color="auto"/>
        <w:bottom w:val="none" w:sz="0" w:space="0" w:color="auto"/>
        <w:right w:val="none" w:sz="0" w:space="0" w:color="auto"/>
      </w:divBdr>
    </w:div>
    <w:div w:id="1178348873">
      <w:bodyDiv w:val="1"/>
      <w:marLeft w:val="0"/>
      <w:marRight w:val="0"/>
      <w:marTop w:val="0"/>
      <w:marBottom w:val="0"/>
      <w:divBdr>
        <w:top w:val="none" w:sz="0" w:space="0" w:color="auto"/>
        <w:left w:val="none" w:sz="0" w:space="0" w:color="auto"/>
        <w:bottom w:val="none" w:sz="0" w:space="0" w:color="auto"/>
        <w:right w:val="none" w:sz="0" w:space="0" w:color="auto"/>
      </w:divBdr>
    </w:div>
    <w:div w:id="1205797837">
      <w:bodyDiv w:val="1"/>
      <w:marLeft w:val="0"/>
      <w:marRight w:val="0"/>
      <w:marTop w:val="0"/>
      <w:marBottom w:val="0"/>
      <w:divBdr>
        <w:top w:val="none" w:sz="0" w:space="0" w:color="auto"/>
        <w:left w:val="none" w:sz="0" w:space="0" w:color="auto"/>
        <w:bottom w:val="none" w:sz="0" w:space="0" w:color="auto"/>
        <w:right w:val="none" w:sz="0" w:space="0" w:color="auto"/>
      </w:divBdr>
      <w:divsChild>
        <w:div w:id="377559407">
          <w:marLeft w:val="0"/>
          <w:marRight w:val="0"/>
          <w:marTop w:val="0"/>
          <w:marBottom w:val="0"/>
          <w:divBdr>
            <w:top w:val="none" w:sz="0" w:space="0" w:color="auto"/>
            <w:left w:val="none" w:sz="0" w:space="0" w:color="auto"/>
            <w:bottom w:val="none" w:sz="0" w:space="0" w:color="auto"/>
            <w:right w:val="none" w:sz="0" w:space="0" w:color="auto"/>
          </w:divBdr>
        </w:div>
        <w:div w:id="552498810">
          <w:marLeft w:val="0"/>
          <w:marRight w:val="0"/>
          <w:marTop w:val="0"/>
          <w:marBottom w:val="0"/>
          <w:divBdr>
            <w:top w:val="none" w:sz="0" w:space="0" w:color="auto"/>
            <w:left w:val="none" w:sz="0" w:space="0" w:color="auto"/>
            <w:bottom w:val="none" w:sz="0" w:space="0" w:color="auto"/>
            <w:right w:val="none" w:sz="0" w:space="0" w:color="auto"/>
          </w:divBdr>
        </w:div>
        <w:div w:id="1034844176">
          <w:marLeft w:val="0"/>
          <w:marRight w:val="0"/>
          <w:marTop w:val="0"/>
          <w:marBottom w:val="0"/>
          <w:divBdr>
            <w:top w:val="none" w:sz="0" w:space="0" w:color="auto"/>
            <w:left w:val="none" w:sz="0" w:space="0" w:color="auto"/>
            <w:bottom w:val="none" w:sz="0" w:space="0" w:color="auto"/>
            <w:right w:val="none" w:sz="0" w:space="0" w:color="auto"/>
          </w:divBdr>
        </w:div>
        <w:div w:id="1258826203">
          <w:marLeft w:val="0"/>
          <w:marRight w:val="0"/>
          <w:marTop w:val="0"/>
          <w:marBottom w:val="0"/>
          <w:divBdr>
            <w:top w:val="none" w:sz="0" w:space="0" w:color="auto"/>
            <w:left w:val="none" w:sz="0" w:space="0" w:color="auto"/>
            <w:bottom w:val="none" w:sz="0" w:space="0" w:color="auto"/>
            <w:right w:val="none" w:sz="0" w:space="0" w:color="auto"/>
          </w:divBdr>
        </w:div>
        <w:div w:id="1503280176">
          <w:marLeft w:val="0"/>
          <w:marRight w:val="0"/>
          <w:marTop w:val="0"/>
          <w:marBottom w:val="0"/>
          <w:divBdr>
            <w:top w:val="none" w:sz="0" w:space="0" w:color="auto"/>
            <w:left w:val="none" w:sz="0" w:space="0" w:color="auto"/>
            <w:bottom w:val="none" w:sz="0" w:space="0" w:color="auto"/>
            <w:right w:val="none" w:sz="0" w:space="0" w:color="auto"/>
          </w:divBdr>
        </w:div>
      </w:divsChild>
    </w:div>
    <w:div w:id="1210384826">
      <w:bodyDiv w:val="1"/>
      <w:marLeft w:val="0"/>
      <w:marRight w:val="0"/>
      <w:marTop w:val="0"/>
      <w:marBottom w:val="0"/>
      <w:divBdr>
        <w:top w:val="none" w:sz="0" w:space="0" w:color="auto"/>
        <w:left w:val="none" w:sz="0" w:space="0" w:color="auto"/>
        <w:bottom w:val="none" w:sz="0" w:space="0" w:color="auto"/>
        <w:right w:val="none" w:sz="0" w:space="0" w:color="auto"/>
      </w:divBdr>
      <w:divsChild>
        <w:div w:id="1894808433">
          <w:marLeft w:val="0"/>
          <w:marRight w:val="0"/>
          <w:marTop w:val="0"/>
          <w:marBottom w:val="0"/>
          <w:divBdr>
            <w:top w:val="none" w:sz="0" w:space="0" w:color="auto"/>
            <w:left w:val="none" w:sz="0" w:space="0" w:color="auto"/>
            <w:bottom w:val="none" w:sz="0" w:space="0" w:color="auto"/>
            <w:right w:val="none" w:sz="0" w:space="0" w:color="auto"/>
          </w:divBdr>
        </w:div>
      </w:divsChild>
    </w:div>
    <w:div w:id="1234705897">
      <w:bodyDiv w:val="1"/>
      <w:marLeft w:val="0"/>
      <w:marRight w:val="0"/>
      <w:marTop w:val="0"/>
      <w:marBottom w:val="0"/>
      <w:divBdr>
        <w:top w:val="none" w:sz="0" w:space="0" w:color="auto"/>
        <w:left w:val="none" w:sz="0" w:space="0" w:color="auto"/>
        <w:bottom w:val="none" w:sz="0" w:space="0" w:color="auto"/>
        <w:right w:val="none" w:sz="0" w:space="0" w:color="auto"/>
      </w:divBdr>
    </w:div>
    <w:div w:id="1274289405">
      <w:bodyDiv w:val="1"/>
      <w:marLeft w:val="0"/>
      <w:marRight w:val="0"/>
      <w:marTop w:val="0"/>
      <w:marBottom w:val="0"/>
      <w:divBdr>
        <w:top w:val="none" w:sz="0" w:space="0" w:color="auto"/>
        <w:left w:val="none" w:sz="0" w:space="0" w:color="auto"/>
        <w:bottom w:val="none" w:sz="0" w:space="0" w:color="auto"/>
        <w:right w:val="none" w:sz="0" w:space="0" w:color="auto"/>
      </w:divBdr>
      <w:divsChild>
        <w:div w:id="1061829836">
          <w:marLeft w:val="0"/>
          <w:marRight w:val="0"/>
          <w:marTop w:val="0"/>
          <w:marBottom w:val="0"/>
          <w:divBdr>
            <w:top w:val="none" w:sz="0" w:space="0" w:color="auto"/>
            <w:left w:val="none" w:sz="0" w:space="0" w:color="auto"/>
            <w:bottom w:val="none" w:sz="0" w:space="0" w:color="auto"/>
            <w:right w:val="none" w:sz="0" w:space="0" w:color="auto"/>
          </w:divBdr>
        </w:div>
        <w:div w:id="1088191962">
          <w:marLeft w:val="0"/>
          <w:marRight w:val="0"/>
          <w:marTop w:val="0"/>
          <w:marBottom w:val="0"/>
          <w:divBdr>
            <w:top w:val="none" w:sz="0" w:space="0" w:color="auto"/>
            <w:left w:val="none" w:sz="0" w:space="0" w:color="auto"/>
            <w:bottom w:val="none" w:sz="0" w:space="0" w:color="auto"/>
            <w:right w:val="none" w:sz="0" w:space="0" w:color="auto"/>
          </w:divBdr>
        </w:div>
        <w:div w:id="1245606809">
          <w:marLeft w:val="0"/>
          <w:marRight w:val="0"/>
          <w:marTop w:val="0"/>
          <w:marBottom w:val="0"/>
          <w:divBdr>
            <w:top w:val="none" w:sz="0" w:space="0" w:color="auto"/>
            <w:left w:val="none" w:sz="0" w:space="0" w:color="auto"/>
            <w:bottom w:val="none" w:sz="0" w:space="0" w:color="auto"/>
            <w:right w:val="none" w:sz="0" w:space="0" w:color="auto"/>
          </w:divBdr>
        </w:div>
        <w:div w:id="1833595110">
          <w:marLeft w:val="0"/>
          <w:marRight w:val="0"/>
          <w:marTop w:val="0"/>
          <w:marBottom w:val="0"/>
          <w:divBdr>
            <w:top w:val="none" w:sz="0" w:space="0" w:color="auto"/>
            <w:left w:val="none" w:sz="0" w:space="0" w:color="auto"/>
            <w:bottom w:val="none" w:sz="0" w:space="0" w:color="auto"/>
            <w:right w:val="none" w:sz="0" w:space="0" w:color="auto"/>
          </w:divBdr>
        </w:div>
      </w:divsChild>
    </w:div>
    <w:div w:id="1297638990">
      <w:bodyDiv w:val="1"/>
      <w:marLeft w:val="0"/>
      <w:marRight w:val="0"/>
      <w:marTop w:val="0"/>
      <w:marBottom w:val="0"/>
      <w:divBdr>
        <w:top w:val="none" w:sz="0" w:space="0" w:color="auto"/>
        <w:left w:val="none" w:sz="0" w:space="0" w:color="auto"/>
        <w:bottom w:val="none" w:sz="0" w:space="0" w:color="auto"/>
        <w:right w:val="none" w:sz="0" w:space="0" w:color="auto"/>
      </w:divBdr>
    </w:div>
    <w:div w:id="1425150895">
      <w:bodyDiv w:val="1"/>
      <w:marLeft w:val="0"/>
      <w:marRight w:val="0"/>
      <w:marTop w:val="0"/>
      <w:marBottom w:val="0"/>
      <w:divBdr>
        <w:top w:val="none" w:sz="0" w:space="0" w:color="auto"/>
        <w:left w:val="none" w:sz="0" w:space="0" w:color="auto"/>
        <w:bottom w:val="none" w:sz="0" w:space="0" w:color="auto"/>
        <w:right w:val="none" w:sz="0" w:space="0" w:color="auto"/>
      </w:divBdr>
      <w:divsChild>
        <w:div w:id="614017716">
          <w:marLeft w:val="0"/>
          <w:marRight w:val="0"/>
          <w:marTop w:val="0"/>
          <w:marBottom w:val="0"/>
          <w:divBdr>
            <w:top w:val="none" w:sz="0" w:space="0" w:color="auto"/>
            <w:left w:val="none" w:sz="0" w:space="0" w:color="auto"/>
            <w:bottom w:val="none" w:sz="0" w:space="0" w:color="auto"/>
            <w:right w:val="none" w:sz="0" w:space="0" w:color="auto"/>
          </w:divBdr>
        </w:div>
        <w:div w:id="2094348817">
          <w:marLeft w:val="0"/>
          <w:marRight w:val="0"/>
          <w:marTop w:val="0"/>
          <w:marBottom w:val="0"/>
          <w:divBdr>
            <w:top w:val="none" w:sz="0" w:space="0" w:color="auto"/>
            <w:left w:val="none" w:sz="0" w:space="0" w:color="auto"/>
            <w:bottom w:val="none" w:sz="0" w:space="0" w:color="auto"/>
            <w:right w:val="none" w:sz="0" w:space="0" w:color="auto"/>
          </w:divBdr>
        </w:div>
      </w:divsChild>
    </w:div>
    <w:div w:id="1526869116">
      <w:bodyDiv w:val="1"/>
      <w:marLeft w:val="0"/>
      <w:marRight w:val="0"/>
      <w:marTop w:val="0"/>
      <w:marBottom w:val="0"/>
      <w:divBdr>
        <w:top w:val="none" w:sz="0" w:space="0" w:color="auto"/>
        <w:left w:val="none" w:sz="0" w:space="0" w:color="auto"/>
        <w:bottom w:val="none" w:sz="0" w:space="0" w:color="auto"/>
        <w:right w:val="none" w:sz="0" w:space="0" w:color="auto"/>
      </w:divBdr>
    </w:div>
    <w:div w:id="1624774029">
      <w:bodyDiv w:val="1"/>
      <w:marLeft w:val="0"/>
      <w:marRight w:val="0"/>
      <w:marTop w:val="0"/>
      <w:marBottom w:val="0"/>
      <w:divBdr>
        <w:top w:val="none" w:sz="0" w:space="0" w:color="auto"/>
        <w:left w:val="none" w:sz="0" w:space="0" w:color="auto"/>
        <w:bottom w:val="none" w:sz="0" w:space="0" w:color="auto"/>
        <w:right w:val="none" w:sz="0" w:space="0" w:color="auto"/>
      </w:divBdr>
      <w:divsChild>
        <w:div w:id="353311921">
          <w:marLeft w:val="0"/>
          <w:marRight w:val="0"/>
          <w:marTop w:val="0"/>
          <w:marBottom w:val="0"/>
          <w:divBdr>
            <w:top w:val="none" w:sz="0" w:space="0" w:color="auto"/>
            <w:left w:val="none" w:sz="0" w:space="0" w:color="auto"/>
            <w:bottom w:val="none" w:sz="0" w:space="0" w:color="auto"/>
            <w:right w:val="none" w:sz="0" w:space="0" w:color="auto"/>
          </w:divBdr>
        </w:div>
        <w:div w:id="893003284">
          <w:marLeft w:val="0"/>
          <w:marRight w:val="0"/>
          <w:marTop w:val="0"/>
          <w:marBottom w:val="0"/>
          <w:divBdr>
            <w:top w:val="none" w:sz="0" w:space="0" w:color="auto"/>
            <w:left w:val="none" w:sz="0" w:space="0" w:color="auto"/>
            <w:bottom w:val="none" w:sz="0" w:space="0" w:color="auto"/>
            <w:right w:val="none" w:sz="0" w:space="0" w:color="auto"/>
          </w:divBdr>
        </w:div>
        <w:div w:id="1409497520">
          <w:marLeft w:val="0"/>
          <w:marRight w:val="0"/>
          <w:marTop w:val="0"/>
          <w:marBottom w:val="0"/>
          <w:divBdr>
            <w:top w:val="none" w:sz="0" w:space="0" w:color="auto"/>
            <w:left w:val="none" w:sz="0" w:space="0" w:color="auto"/>
            <w:bottom w:val="none" w:sz="0" w:space="0" w:color="auto"/>
            <w:right w:val="none" w:sz="0" w:space="0" w:color="auto"/>
          </w:divBdr>
        </w:div>
        <w:div w:id="1439137665">
          <w:marLeft w:val="0"/>
          <w:marRight w:val="0"/>
          <w:marTop w:val="0"/>
          <w:marBottom w:val="0"/>
          <w:divBdr>
            <w:top w:val="none" w:sz="0" w:space="0" w:color="auto"/>
            <w:left w:val="none" w:sz="0" w:space="0" w:color="auto"/>
            <w:bottom w:val="none" w:sz="0" w:space="0" w:color="auto"/>
            <w:right w:val="none" w:sz="0" w:space="0" w:color="auto"/>
          </w:divBdr>
        </w:div>
      </w:divsChild>
    </w:div>
    <w:div w:id="1632245356">
      <w:bodyDiv w:val="1"/>
      <w:marLeft w:val="0"/>
      <w:marRight w:val="0"/>
      <w:marTop w:val="0"/>
      <w:marBottom w:val="0"/>
      <w:divBdr>
        <w:top w:val="none" w:sz="0" w:space="0" w:color="auto"/>
        <w:left w:val="none" w:sz="0" w:space="0" w:color="auto"/>
        <w:bottom w:val="none" w:sz="0" w:space="0" w:color="auto"/>
        <w:right w:val="none" w:sz="0" w:space="0" w:color="auto"/>
      </w:divBdr>
      <w:divsChild>
        <w:div w:id="593127059">
          <w:marLeft w:val="0"/>
          <w:marRight w:val="0"/>
          <w:marTop w:val="0"/>
          <w:marBottom w:val="0"/>
          <w:divBdr>
            <w:top w:val="none" w:sz="0" w:space="0" w:color="auto"/>
            <w:left w:val="none" w:sz="0" w:space="0" w:color="auto"/>
            <w:bottom w:val="none" w:sz="0" w:space="0" w:color="auto"/>
            <w:right w:val="none" w:sz="0" w:space="0" w:color="auto"/>
          </w:divBdr>
        </w:div>
        <w:div w:id="938637767">
          <w:marLeft w:val="0"/>
          <w:marRight w:val="0"/>
          <w:marTop w:val="0"/>
          <w:marBottom w:val="0"/>
          <w:divBdr>
            <w:top w:val="none" w:sz="0" w:space="0" w:color="auto"/>
            <w:left w:val="none" w:sz="0" w:space="0" w:color="auto"/>
            <w:bottom w:val="none" w:sz="0" w:space="0" w:color="auto"/>
            <w:right w:val="none" w:sz="0" w:space="0" w:color="auto"/>
          </w:divBdr>
        </w:div>
      </w:divsChild>
    </w:div>
    <w:div w:id="1640836886">
      <w:bodyDiv w:val="1"/>
      <w:marLeft w:val="0"/>
      <w:marRight w:val="0"/>
      <w:marTop w:val="0"/>
      <w:marBottom w:val="0"/>
      <w:divBdr>
        <w:top w:val="none" w:sz="0" w:space="0" w:color="auto"/>
        <w:left w:val="none" w:sz="0" w:space="0" w:color="auto"/>
        <w:bottom w:val="none" w:sz="0" w:space="0" w:color="auto"/>
        <w:right w:val="none" w:sz="0" w:space="0" w:color="auto"/>
      </w:divBdr>
    </w:div>
    <w:div w:id="1706977078">
      <w:bodyDiv w:val="1"/>
      <w:marLeft w:val="0"/>
      <w:marRight w:val="0"/>
      <w:marTop w:val="0"/>
      <w:marBottom w:val="0"/>
      <w:divBdr>
        <w:top w:val="none" w:sz="0" w:space="0" w:color="auto"/>
        <w:left w:val="none" w:sz="0" w:space="0" w:color="auto"/>
        <w:bottom w:val="none" w:sz="0" w:space="0" w:color="auto"/>
        <w:right w:val="none" w:sz="0" w:space="0" w:color="auto"/>
      </w:divBdr>
    </w:div>
    <w:div w:id="1800801935">
      <w:bodyDiv w:val="1"/>
      <w:marLeft w:val="0"/>
      <w:marRight w:val="0"/>
      <w:marTop w:val="0"/>
      <w:marBottom w:val="0"/>
      <w:divBdr>
        <w:top w:val="none" w:sz="0" w:space="0" w:color="auto"/>
        <w:left w:val="none" w:sz="0" w:space="0" w:color="auto"/>
        <w:bottom w:val="none" w:sz="0" w:space="0" w:color="auto"/>
        <w:right w:val="none" w:sz="0" w:space="0" w:color="auto"/>
      </w:divBdr>
      <w:divsChild>
        <w:div w:id="288514628">
          <w:marLeft w:val="0"/>
          <w:marRight w:val="0"/>
          <w:marTop w:val="0"/>
          <w:marBottom w:val="0"/>
          <w:divBdr>
            <w:top w:val="none" w:sz="0" w:space="0" w:color="auto"/>
            <w:left w:val="none" w:sz="0" w:space="0" w:color="auto"/>
            <w:bottom w:val="none" w:sz="0" w:space="0" w:color="auto"/>
            <w:right w:val="none" w:sz="0" w:space="0" w:color="auto"/>
          </w:divBdr>
        </w:div>
        <w:div w:id="970129642">
          <w:marLeft w:val="0"/>
          <w:marRight w:val="0"/>
          <w:marTop w:val="0"/>
          <w:marBottom w:val="0"/>
          <w:divBdr>
            <w:top w:val="none" w:sz="0" w:space="0" w:color="auto"/>
            <w:left w:val="none" w:sz="0" w:space="0" w:color="auto"/>
            <w:bottom w:val="none" w:sz="0" w:space="0" w:color="auto"/>
            <w:right w:val="none" w:sz="0" w:space="0" w:color="auto"/>
          </w:divBdr>
        </w:div>
        <w:div w:id="1442413008">
          <w:marLeft w:val="0"/>
          <w:marRight w:val="0"/>
          <w:marTop w:val="0"/>
          <w:marBottom w:val="0"/>
          <w:divBdr>
            <w:top w:val="none" w:sz="0" w:space="0" w:color="auto"/>
            <w:left w:val="none" w:sz="0" w:space="0" w:color="auto"/>
            <w:bottom w:val="none" w:sz="0" w:space="0" w:color="auto"/>
            <w:right w:val="none" w:sz="0" w:space="0" w:color="auto"/>
          </w:divBdr>
        </w:div>
      </w:divsChild>
    </w:div>
    <w:div w:id="1841188573">
      <w:bodyDiv w:val="1"/>
      <w:marLeft w:val="0"/>
      <w:marRight w:val="0"/>
      <w:marTop w:val="0"/>
      <w:marBottom w:val="0"/>
      <w:divBdr>
        <w:top w:val="none" w:sz="0" w:space="0" w:color="auto"/>
        <w:left w:val="none" w:sz="0" w:space="0" w:color="auto"/>
        <w:bottom w:val="none" w:sz="0" w:space="0" w:color="auto"/>
        <w:right w:val="none" w:sz="0" w:space="0" w:color="auto"/>
      </w:divBdr>
      <w:divsChild>
        <w:div w:id="21831402">
          <w:marLeft w:val="0"/>
          <w:marRight w:val="0"/>
          <w:marTop w:val="0"/>
          <w:marBottom w:val="0"/>
          <w:divBdr>
            <w:top w:val="none" w:sz="0" w:space="0" w:color="auto"/>
            <w:left w:val="none" w:sz="0" w:space="0" w:color="auto"/>
            <w:bottom w:val="none" w:sz="0" w:space="0" w:color="auto"/>
            <w:right w:val="none" w:sz="0" w:space="0" w:color="auto"/>
          </w:divBdr>
        </w:div>
        <w:div w:id="191919098">
          <w:marLeft w:val="0"/>
          <w:marRight w:val="0"/>
          <w:marTop w:val="0"/>
          <w:marBottom w:val="0"/>
          <w:divBdr>
            <w:top w:val="none" w:sz="0" w:space="0" w:color="auto"/>
            <w:left w:val="none" w:sz="0" w:space="0" w:color="auto"/>
            <w:bottom w:val="none" w:sz="0" w:space="0" w:color="auto"/>
            <w:right w:val="none" w:sz="0" w:space="0" w:color="auto"/>
          </w:divBdr>
        </w:div>
        <w:div w:id="206338480">
          <w:marLeft w:val="0"/>
          <w:marRight w:val="0"/>
          <w:marTop w:val="0"/>
          <w:marBottom w:val="0"/>
          <w:divBdr>
            <w:top w:val="none" w:sz="0" w:space="0" w:color="auto"/>
            <w:left w:val="none" w:sz="0" w:space="0" w:color="auto"/>
            <w:bottom w:val="none" w:sz="0" w:space="0" w:color="auto"/>
            <w:right w:val="none" w:sz="0" w:space="0" w:color="auto"/>
          </w:divBdr>
        </w:div>
        <w:div w:id="229390804">
          <w:marLeft w:val="0"/>
          <w:marRight w:val="0"/>
          <w:marTop w:val="0"/>
          <w:marBottom w:val="0"/>
          <w:divBdr>
            <w:top w:val="none" w:sz="0" w:space="0" w:color="auto"/>
            <w:left w:val="none" w:sz="0" w:space="0" w:color="auto"/>
            <w:bottom w:val="none" w:sz="0" w:space="0" w:color="auto"/>
            <w:right w:val="none" w:sz="0" w:space="0" w:color="auto"/>
          </w:divBdr>
        </w:div>
        <w:div w:id="282880043">
          <w:marLeft w:val="0"/>
          <w:marRight w:val="0"/>
          <w:marTop w:val="0"/>
          <w:marBottom w:val="0"/>
          <w:divBdr>
            <w:top w:val="none" w:sz="0" w:space="0" w:color="auto"/>
            <w:left w:val="none" w:sz="0" w:space="0" w:color="auto"/>
            <w:bottom w:val="none" w:sz="0" w:space="0" w:color="auto"/>
            <w:right w:val="none" w:sz="0" w:space="0" w:color="auto"/>
          </w:divBdr>
        </w:div>
        <w:div w:id="362099757">
          <w:marLeft w:val="0"/>
          <w:marRight w:val="0"/>
          <w:marTop w:val="0"/>
          <w:marBottom w:val="0"/>
          <w:divBdr>
            <w:top w:val="none" w:sz="0" w:space="0" w:color="auto"/>
            <w:left w:val="none" w:sz="0" w:space="0" w:color="auto"/>
            <w:bottom w:val="none" w:sz="0" w:space="0" w:color="auto"/>
            <w:right w:val="none" w:sz="0" w:space="0" w:color="auto"/>
          </w:divBdr>
        </w:div>
        <w:div w:id="502086663">
          <w:marLeft w:val="0"/>
          <w:marRight w:val="0"/>
          <w:marTop w:val="0"/>
          <w:marBottom w:val="0"/>
          <w:divBdr>
            <w:top w:val="none" w:sz="0" w:space="0" w:color="auto"/>
            <w:left w:val="none" w:sz="0" w:space="0" w:color="auto"/>
            <w:bottom w:val="none" w:sz="0" w:space="0" w:color="auto"/>
            <w:right w:val="none" w:sz="0" w:space="0" w:color="auto"/>
          </w:divBdr>
        </w:div>
        <w:div w:id="673726255">
          <w:marLeft w:val="0"/>
          <w:marRight w:val="0"/>
          <w:marTop w:val="0"/>
          <w:marBottom w:val="0"/>
          <w:divBdr>
            <w:top w:val="none" w:sz="0" w:space="0" w:color="auto"/>
            <w:left w:val="none" w:sz="0" w:space="0" w:color="auto"/>
            <w:bottom w:val="none" w:sz="0" w:space="0" w:color="auto"/>
            <w:right w:val="none" w:sz="0" w:space="0" w:color="auto"/>
          </w:divBdr>
        </w:div>
        <w:div w:id="722876135">
          <w:marLeft w:val="0"/>
          <w:marRight w:val="0"/>
          <w:marTop w:val="0"/>
          <w:marBottom w:val="0"/>
          <w:divBdr>
            <w:top w:val="none" w:sz="0" w:space="0" w:color="auto"/>
            <w:left w:val="none" w:sz="0" w:space="0" w:color="auto"/>
            <w:bottom w:val="none" w:sz="0" w:space="0" w:color="auto"/>
            <w:right w:val="none" w:sz="0" w:space="0" w:color="auto"/>
          </w:divBdr>
        </w:div>
        <w:div w:id="1519811882">
          <w:marLeft w:val="0"/>
          <w:marRight w:val="0"/>
          <w:marTop w:val="0"/>
          <w:marBottom w:val="0"/>
          <w:divBdr>
            <w:top w:val="none" w:sz="0" w:space="0" w:color="auto"/>
            <w:left w:val="none" w:sz="0" w:space="0" w:color="auto"/>
            <w:bottom w:val="none" w:sz="0" w:space="0" w:color="auto"/>
            <w:right w:val="none" w:sz="0" w:space="0" w:color="auto"/>
          </w:divBdr>
        </w:div>
        <w:div w:id="1535574381">
          <w:marLeft w:val="0"/>
          <w:marRight w:val="0"/>
          <w:marTop w:val="0"/>
          <w:marBottom w:val="0"/>
          <w:divBdr>
            <w:top w:val="none" w:sz="0" w:space="0" w:color="auto"/>
            <w:left w:val="none" w:sz="0" w:space="0" w:color="auto"/>
            <w:bottom w:val="none" w:sz="0" w:space="0" w:color="auto"/>
            <w:right w:val="none" w:sz="0" w:space="0" w:color="auto"/>
          </w:divBdr>
        </w:div>
        <w:div w:id="1640720338">
          <w:marLeft w:val="0"/>
          <w:marRight w:val="0"/>
          <w:marTop w:val="0"/>
          <w:marBottom w:val="0"/>
          <w:divBdr>
            <w:top w:val="none" w:sz="0" w:space="0" w:color="auto"/>
            <w:left w:val="none" w:sz="0" w:space="0" w:color="auto"/>
            <w:bottom w:val="none" w:sz="0" w:space="0" w:color="auto"/>
            <w:right w:val="none" w:sz="0" w:space="0" w:color="auto"/>
          </w:divBdr>
        </w:div>
        <w:div w:id="1713967132">
          <w:marLeft w:val="0"/>
          <w:marRight w:val="0"/>
          <w:marTop w:val="0"/>
          <w:marBottom w:val="0"/>
          <w:divBdr>
            <w:top w:val="none" w:sz="0" w:space="0" w:color="auto"/>
            <w:left w:val="none" w:sz="0" w:space="0" w:color="auto"/>
            <w:bottom w:val="none" w:sz="0" w:space="0" w:color="auto"/>
            <w:right w:val="none" w:sz="0" w:space="0" w:color="auto"/>
          </w:divBdr>
        </w:div>
        <w:div w:id="1739094144">
          <w:marLeft w:val="0"/>
          <w:marRight w:val="0"/>
          <w:marTop w:val="0"/>
          <w:marBottom w:val="0"/>
          <w:divBdr>
            <w:top w:val="none" w:sz="0" w:space="0" w:color="auto"/>
            <w:left w:val="none" w:sz="0" w:space="0" w:color="auto"/>
            <w:bottom w:val="none" w:sz="0" w:space="0" w:color="auto"/>
            <w:right w:val="none" w:sz="0" w:space="0" w:color="auto"/>
          </w:divBdr>
        </w:div>
      </w:divsChild>
    </w:div>
    <w:div w:id="1870100084">
      <w:bodyDiv w:val="1"/>
      <w:marLeft w:val="0"/>
      <w:marRight w:val="0"/>
      <w:marTop w:val="0"/>
      <w:marBottom w:val="0"/>
      <w:divBdr>
        <w:top w:val="none" w:sz="0" w:space="0" w:color="auto"/>
        <w:left w:val="none" w:sz="0" w:space="0" w:color="auto"/>
        <w:bottom w:val="none" w:sz="0" w:space="0" w:color="auto"/>
        <w:right w:val="none" w:sz="0" w:space="0" w:color="auto"/>
      </w:divBdr>
    </w:div>
    <w:div w:id="1896889070">
      <w:bodyDiv w:val="1"/>
      <w:marLeft w:val="0"/>
      <w:marRight w:val="0"/>
      <w:marTop w:val="0"/>
      <w:marBottom w:val="0"/>
      <w:divBdr>
        <w:top w:val="none" w:sz="0" w:space="0" w:color="auto"/>
        <w:left w:val="none" w:sz="0" w:space="0" w:color="auto"/>
        <w:bottom w:val="none" w:sz="0" w:space="0" w:color="auto"/>
        <w:right w:val="none" w:sz="0" w:space="0" w:color="auto"/>
      </w:divBdr>
      <w:divsChild>
        <w:div w:id="255406143">
          <w:marLeft w:val="0"/>
          <w:marRight w:val="0"/>
          <w:marTop w:val="0"/>
          <w:marBottom w:val="0"/>
          <w:divBdr>
            <w:top w:val="none" w:sz="0" w:space="0" w:color="auto"/>
            <w:left w:val="none" w:sz="0" w:space="0" w:color="auto"/>
            <w:bottom w:val="none" w:sz="0" w:space="0" w:color="auto"/>
            <w:right w:val="none" w:sz="0" w:space="0" w:color="auto"/>
          </w:divBdr>
        </w:div>
        <w:div w:id="1698703352">
          <w:marLeft w:val="0"/>
          <w:marRight w:val="0"/>
          <w:marTop w:val="0"/>
          <w:marBottom w:val="0"/>
          <w:divBdr>
            <w:top w:val="none" w:sz="0" w:space="0" w:color="auto"/>
            <w:left w:val="none" w:sz="0" w:space="0" w:color="auto"/>
            <w:bottom w:val="none" w:sz="0" w:space="0" w:color="auto"/>
            <w:right w:val="none" w:sz="0" w:space="0" w:color="auto"/>
          </w:divBdr>
        </w:div>
        <w:div w:id="1820220228">
          <w:marLeft w:val="0"/>
          <w:marRight w:val="0"/>
          <w:marTop w:val="0"/>
          <w:marBottom w:val="0"/>
          <w:divBdr>
            <w:top w:val="none" w:sz="0" w:space="0" w:color="auto"/>
            <w:left w:val="none" w:sz="0" w:space="0" w:color="auto"/>
            <w:bottom w:val="none" w:sz="0" w:space="0" w:color="auto"/>
            <w:right w:val="none" w:sz="0" w:space="0" w:color="auto"/>
          </w:divBdr>
        </w:div>
      </w:divsChild>
    </w:div>
    <w:div w:id="1897280330">
      <w:bodyDiv w:val="1"/>
      <w:marLeft w:val="0"/>
      <w:marRight w:val="0"/>
      <w:marTop w:val="0"/>
      <w:marBottom w:val="0"/>
      <w:divBdr>
        <w:top w:val="none" w:sz="0" w:space="0" w:color="auto"/>
        <w:left w:val="none" w:sz="0" w:space="0" w:color="auto"/>
        <w:bottom w:val="none" w:sz="0" w:space="0" w:color="auto"/>
        <w:right w:val="none" w:sz="0" w:space="0" w:color="auto"/>
      </w:divBdr>
    </w:div>
    <w:div w:id="1947883971">
      <w:bodyDiv w:val="1"/>
      <w:marLeft w:val="0"/>
      <w:marRight w:val="0"/>
      <w:marTop w:val="0"/>
      <w:marBottom w:val="0"/>
      <w:divBdr>
        <w:top w:val="none" w:sz="0" w:space="0" w:color="auto"/>
        <w:left w:val="none" w:sz="0" w:space="0" w:color="auto"/>
        <w:bottom w:val="none" w:sz="0" w:space="0" w:color="auto"/>
        <w:right w:val="none" w:sz="0" w:space="0" w:color="auto"/>
      </w:divBdr>
    </w:div>
    <w:div w:id="20864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iblioteca.ibge.gov.br/visualizacao/livros/liv23907.pdf"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00E57-D21C-4946-B28A-7CD77D5B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3686</Words>
  <Characters>19905</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 Luiz Cazetta</cp:lastModifiedBy>
  <cp:revision>9</cp:revision>
  <cp:lastPrinted>2016-12-19T16:38:00Z</cp:lastPrinted>
  <dcterms:created xsi:type="dcterms:W3CDTF">2026-02-02T18:21:00Z</dcterms:created>
  <dcterms:modified xsi:type="dcterms:W3CDTF">2026-02-13T11:38:00Z</dcterms:modified>
</cp:coreProperties>
</file>